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4A29" w:rsidRPr="0047153A" w:rsidRDefault="00A74A29" w:rsidP="0047153A">
      <w:pPr>
        <w:spacing w:line="480" w:lineRule="auto"/>
        <w:ind w:left="2880" w:firstLine="720"/>
        <w:jc w:val="both"/>
        <w:rPr>
          <w:rFonts w:ascii="Times New Roman" w:hAnsi="Times New Roman" w:cs="Times New Roman"/>
          <w:b/>
          <w:sz w:val="24"/>
          <w:szCs w:val="24"/>
        </w:rPr>
      </w:pPr>
      <w:r w:rsidRPr="0047153A">
        <w:rPr>
          <w:rFonts w:ascii="Times New Roman" w:hAnsi="Times New Roman" w:cs="Times New Roman"/>
          <w:b/>
          <w:sz w:val="24"/>
          <w:szCs w:val="24"/>
        </w:rPr>
        <w:t>LITERATURE REVIEW</w:t>
      </w:r>
    </w:p>
    <w:p w:rsidR="0063517E" w:rsidRPr="0047153A" w:rsidRDefault="009C6FC0"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2.1</w:t>
      </w:r>
      <w:r>
        <w:rPr>
          <w:rFonts w:ascii="Times New Roman" w:hAnsi="Times New Roman" w:cs="Times New Roman"/>
          <w:b/>
          <w:sz w:val="24"/>
          <w:szCs w:val="24"/>
        </w:rPr>
        <w:tab/>
      </w:r>
      <w:r w:rsidR="003046BB" w:rsidRPr="0047153A">
        <w:rPr>
          <w:rFonts w:ascii="Times New Roman" w:hAnsi="Times New Roman" w:cs="Times New Roman"/>
          <w:b/>
          <w:sz w:val="24"/>
          <w:szCs w:val="24"/>
        </w:rPr>
        <w:t>INTRODUCTION</w:t>
      </w:r>
    </w:p>
    <w:p w:rsidR="00E17537" w:rsidRPr="0047153A" w:rsidRDefault="00E17537"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Shopping is an activity aimed at collecting information</w:t>
      </w:r>
      <w:r w:rsidR="008F1159" w:rsidRPr="0047153A">
        <w:rPr>
          <w:rFonts w:ascii="Times New Roman" w:hAnsi="Times New Roman" w:cs="Times New Roman"/>
          <w:sz w:val="24"/>
          <w:szCs w:val="24"/>
        </w:rPr>
        <w:t xml:space="preserve"> about goods &amp; services or purchasing of goods &amp; services</w:t>
      </w:r>
      <w:r w:rsidRPr="0047153A">
        <w:rPr>
          <w:rFonts w:ascii="Times New Roman" w:hAnsi="Times New Roman" w:cs="Times New Roman"/>
          <w:sz w:val="24"/>
          <w:szCs w:val="24"/>
        </w:rPr>
        <w:t>. The search processes give shoppers an opportunity to ensure that they take the right decision. Shopping involves a “see-touch-feel-select” sequence. The degree to which the shoppers follow the whole or part of this process varies with brand, product category, and other</w:t>
      </w:r>
      <w:r w:rsidR="00FD2AB3">
        <w:rPr>
          <w:rFonts w:ascii="Times New Roman" w:hAnsi="Times New Roman" w:cs="Times New Roman"/>
          <w:sz w:val="24"/>
          <w:szCs w:val="24"/>
        </w:rPr>
        <w:t xml:space="preserve"> elements of the marketing mix.</w:t>
      </w:r>
    </w:p>
    <w:p w:rsidR="00E17537" w:rsidRPr="0047153A" w:rsidRDefault="00E17537" w:rsidP="0047153A">
      <w:pPr>
        <w:spacing w:line="480" w:lineRule="auto"/>
        <w:jc w:val="both"/>
        <w:rPr>
          <w:rFonts w:ascii="Times New Roman" w:hAnsi="Times New Roman" w:cs="Times New Roman"/>
          <w:sz w:val="24"/>
          <w:szCs w:val="24"/>
          <w:lang w:val="en"/>
        </w:rPr>
      </w:pPr>
      <w:r w:rsidRPr="0047153A">
        <w:rPr>
          <w:rFonts w:ascii="Times New Roman" w:hAnsi="Times New Roman" w:cs="Times New Roman"/>
          <w:sz w:val="24"/>
          <w:szCs w:val="24"/>
        </w:rPr>
        <w:t>There exist various categories of shoppers or consumers b</w:t>
      </w:r>
      <w:r w:rsidR="00971BB2" w:rsidRPr="0047153A">
        <w:rPr>
          <w:rFonts w:ascii="Times New Roman" w:hAnsi="Times New Roman" w:cs="Times New Roman"/>
          <w:sz w:val="24"/>
          <w:szCs w:val="24"/>
        </w:rPr>
        <w:t xml:space="preserve">ased on various criteria including behavior &amp; attitude, purchase intention, purchase orientation, etc. This research seeks to build and implement a shopping mall that is striking enough to capture a good range of shoppers’ needs as well as provide </w:t>
      </w:r>
      <w:r w:rsidR="00971BB2" w:rsidRPr="0047153A">
        <w:rPr>
          <w:rFonts w:ascii="Times New Roman" w:hAnsi="Times New Roman" w:cs="Times New Roman"/>
          <w:sz w:val="24"/>
          <w:szCs w:val="24"/>
          <w:lang w:val="en"/>
        </w:rPr>
        <w:t>unified access to varieties of goods and services from stores and other business establishments located jointly in a particular place using a software solution.</w:t>
      </w:r>
    </w:p>
    <w:p w:rsidR="00971BB2" w:rsidRPr="0047153A" w:rsidRDefault="00971BB2" w:rsidP="0047153A">
      <w:pPr>
        <w:spacing w:line="480" w:lineRule="auto"/>
        <w:jc w:val="both"/>
        <w:rPr>
          <w:rFonts w:ascii="Times New Roman" w:hAnsi="Times New Roman" w:cs="Times New Roman"/>
          <w:sz w:val="24"/>
          <w:szCs w:val="24"/>
          <w:lang w:val="en"/>
        </w:rPr>
      </w:pPr>
    </w:p>
    <w:p w:rsidR="00971BB2" w:rsidRPr="0047153A" w:rsidRDefault="009C6FC0" w:rsidP="0047153A">
      <w:pPr>
        <w:spacing w:line="480" w:lineRule="auto"/>
        <w:jc w:val="both"/>
        <w:rPr>
          <w:rFonts w:ascii="Times New Roman" w:hAnsi="Times New Roman" w:cs="Times New Roman"/>
          <w:b/>
          <w:sz w:val="24"/>
          <w:szCs w:val="24"/>
          <w:lang w:val="en"/>
        </w:rPr>
      </w:pPr>
      <w:r>
        <w:rPr>
          <w:rFonts w:ascii="Times New Roman" w:hAnsi="Times New Roman" w:cs="Times New Roman"/>
          <w:b/>
          <w:sz w:val="24"/>
          <w:szCs w:val="24"/>
          <w:lang w:val="en"/>
        </w:rPr>
        <w:t>2.2</w:t>
      </w:r>
      <w:r>
        <w:rPr>
          <w:rFonts w:ascii="Times New Roman" w:hAnsi="Times New Roman" w:cs="Times New Roman"/>
          <w:b/>
          <w:sz w:val="24"/>
          <w:szCs w:val="24"/>
          <w:lang w:val="en"/>
        </w:rPr>
        <w:tab/>
      </w:r>
      <w:r w:rsidR="00971BB2" w:rsidRPr="0047153A">
        <w:rPr>
          <w:rFonts w:ascii="Times New Roman" w:hAnsi="Times New Roman" w:cs="Times New Roman"/>
          <w:b/>
          <w:sz w:val="24"/>
          <w:szCs w:val="24"/>
          <w:lang w:val="en"/>
        </w:rPr>
        <w:t>HISTORICAL BACKGROUND</w:t>
      </w:r>
    </w:p>
    <w:p w:rsidR="00CA61E2" w:rsidRPr="0047153A" w:rsidRDefault="00AE226F" w:rsidP="0047153A">
      <w:pPr>
        <w:autoSpaceDE w:val="0"/>
        <w:autoSpaceDN w:val="0"/>
        <w:adjustRightInd w:val="0"/>
        <w:spacing w:after="200" w:line="480" w:lineRule="auto"/>
        <w:jc w:val="both"/>
        <w:rPr>
          <w:rFonts w:ascii="Times New Roman" w:hAnsi="Times New Roman" w:cs="Times New Roman"/>
          <w:sz w:val="24"/>
          <w:szCs w:val="24"/>
        </w:rPr>
      </w:pPr>
      <w:r w:rsidRPr="0047153A">
        <w:rPr>
          <w:rFonts w:ascii="Times New Roman" w:hAnsi="Times New Roman" w:cs="Times New Roman"/>
          <w:sz w:val="24"/>
          <w:szCs w:val="24"/>
          <w:lang w:val="en"/>
        </w:rPr>
        <w:t>The i</w:t>
      </w:r>
      <w:r w:rsidR="00971BB2" w:rsidRPr="0047153A">
        <w:rPr>
          <w:rFonts w:ascii="Times New Roman" w:hAnsi="Times New Roman" w:cs="Times New Roman"/>
          <w:sz w:val="24"/>
          <w:szCs w:val="24"/>
          <w:lang w:val="en"/>
        </w:rPr>
        <w:t xml:space="preserve">nternet has brought about </w:t>
      </w:r>
      <w:r w:rsidR="007717F9" w:rsidRPr="0047153A">
        <w:rPr>
          <w:rFonts w:ascii="Times New Roman" w:hAnsi="Times New Roman" w:cs="Times New Roman"/>
          <w:sz w:val="24"/>
          <w:szCs w:val="24"/>
          <w:lang w:val="en"/>
        </w:rPr>
        <w:t>advancement in retail transactions through the enabling of online shopping malls (e-tailing o</w:t>
      </w:r>
      <w:r w:rsidR="00FD2AB3">
        <w:rPr>
          <w:rFonts w:ascii="Times New Roman" w:hAnsi="Times New Roman" w:cs="Times New Roman"/>
          <w:sz w:val="24"/>
          <w:szCs w:val="24"/>
          <w:lang w:val="en"/>
        </w:rPr>
        <w:t xml:space="preserve">r web shopping) </w:t>
      </w:r>
      <w:sdt>
        <w:sdtPr>
          <w:rPr>
            <w:rFonts w:ascii="Times New Roman" w:hAnsi="Times New Roman" w:cs="Times New Roman"/>
            <w:sz w:val="24"/>
            <w:szCs w:val="24"/>
            <w:lang w:val="en"/>
          </w:rPr>
          <w:id w:val="-95720330"/>
          <w:citation/>
        </w:sdtPr>
        <w:sdtEndPr/>
        <w:sdtContent>
          <w:r w:rsidR="00FD2AB3">
            <w:rPr>
              <w:rFonts w:ascii="Times New Roman" w:hAnsi="Times New Roman" w:cs="Times New Roman"/>
              <w:sz w:val="24"/>
              <w:szCs w:val="24"/>
              <w:lang w:val="en"/>
            </w:rPr>
            <w:fldChar w:fldCharType="begin"/>
          </w:r>
          <w:r w:rsidR="00FD2AB3">
            <w:rPr>
              <w:rFonts w:ascii="Times New Roman" w:hAnsi="Times New Roman" w:cs="Times New Roman"/>
              <w:sz w:val="24"/>
              <w:szCs w:val="24"/>
            </w:rPr>
            <w:instrText xml:space="preserve"> CITATION Kwe10 \l 1033 </w:instrText>
          </w:r>
          <w:r w:rsidR="00FD2AB3">
            <w:rPr>
              <w:rFonts w:ascii="Times New Roman" w:hAnsi="Times New Roman" w:cs="Times New Roman"/>
              <w:sz w:val="24"/>
              <w:szCs w:val="24"/>
              <w:lang w:val="en"/>
            </w:rPr>
            <w:fldChar w:fldCharType="separate"/>
          </w:r>
          <w:r w:rsidR="00FD2AB3" w:rsidRPr="00FD2AB3">
            <w:rPr>
              <w:rFonts w:ascii="Times New Roman" w:hAnsi="Times New Roman" w:cs="Times New Roman"/>
              <w:noProof/>
              <w:sz w:val="24"/>
              <w:szCs w:val="24"/>
            </w:rPr>
            <w:t>(Kwek , Jalan, Lau, &amp; Tan, 2010)</w:t>
          </w:r>
          <w:r w:rsidR="00FD2AB3">
            <w:rPr>
              <w:rFonts w:ascii="Times New Roman" w:hAnsi="Times New Roman" w:cs="Times New Roman"/>
              <w:sz w:val="24"/>
              <w:szCs w:val="24"/>
              <w:lang w:val="en"/>
            </w:rPr>
            <w:fldChar w:fldCharType="end"/>
          </w:r>
        </w:sdtContent>
      </w:sdt>
      <w:r w:rsidR="007717F9" w:rsidRPr="0047153A">
        <w:rPr>
          <w:rFonts w:ascii="Times New Roman" w:hAnsi="Times New Roman" w:cs="Times New Roman"/>
          <w:sz w:val="24"/>
          <w:szCs w:val="24"/>
          <w:lang w:val="en"/>
        </w:rPr>
        <w:t>. Web shopping is the process by which consumers go through to purchase products or services over the Internet. The terms online-shop, Internet-shop, web-shop and online-store are used interchangeably in the extant literature. Web shopping is an e-commerce system used by shoppers in the context of business-to-consumer (B2C) or business-to-business (B2B)</w:t>
      </w:r>
      <w:r w:rsidR="00B21D63">
        <w:rPr>
          <w:rFonts w:ascii="Times New Roman" w:hAnsi="Times New Roman" w:cs="Times New Roman"/>
          <w:sz w:val="24"/>
          <w:szCs w:val="24"/>
          <w:lang w:val="en"/>
        </w:rPr>
        <w:t xml:space="preserve"> </w:t>
      </w:r>
      <w:sdt>
        <w:sdtPr>
          <w:rPr>
            <w:rFonts w:ascii="Times New Roman" w:hAnsi="Times New Roman" w:cs="Times New Roman"/>
            <w:sz w:val="24"/>
            <w:szCs w:val="24"/>
            <w:lang w:val="en"/>
          </w:rPr>
          <w:id w:val="432408097"/>
          <w:citation/>
        </w:sdtPr>
        <w:sdtEndPr/>
        <w:sdtContent>
          <w:r w:rsidR="00B21D63">
            <w:rPr>
              <w:rFonts w:ascii="Times New Roman" w:hAnsi="Times New Roman" w:cs="Times New Roman"/>
              <w:sz w:val="24"/>
              <w:szCs w:val="24"/>
              <w:lang w:val="en"/>
            </w:rPr>
            <w:fldChar w:fldCharType="begin"/>
          </w:r>
          <w:r w:rsidR="00B21D63">
            <w:rPr>
              <w:rFonts w:ascii="Times New Roman" w:hAnsi="Times New Roman" w:cs="Times New Roman"/>
              <w:sz w:val="24"/>
              <w:szCs w:val="24"/>
            </w:rPr>
            <w:instrText xml:space="preserve"> CITATION Kwe10 \l 1033 </w:instrText>
          </w:r>
          <w:r w:rsidR="00B21D63">
            <w:rPr>
              <w:rFonts w:ascii="Times New Roman" w:hAnsi="Times New Roman" w:cs="Times New Roman"/>
              <w:sz w:val="24"/>
              <w:szCs w:val="24"/>
              <w:lang w:val="en"/>
            </w:rPr>
            <w:fldChar w:fldCharType="separate"/>
          </w:r>
          <w:r w:rsidR="00B21D63" w:rsidRPr="00B21D63">
            <w:rPr>
              <w:rFonts w:ascii="Times New Roman" w:hAnsi="Times New Roman" w:cs="Times New Roman"/>
              <w:noProof/>
              <w:sz w:val="24"/>
              <w:szCs w:val="24"/>
            </w:rPr>
            <w:t>(Kwek , Jalan, Lau, &amp; Tan, 2010)</w:t>
          </w:r>
          <w:r w:rsidR="00B21D63">
            <w:rPr>
              <w:rFonts w:ascii="Times New Roman" w:hAnsi="Times New Roman" w:cs="Times New Roman"/>
              <w:sz w:val="24"/>
              <w:szCs w:val="24"/>
              <w:lang w:val="en"/>
            </w:rPr>
            <w:fldChar w:fldCharType="end"/>
          </w:r>
        </w:sdtContent>
      </w:sdt>
      <w:r w:rsidR="00B21D63">
        <w:rPr>
          <w:rFonts w:ascii="Times New Roman" w:hAnsi="Times New Roman" w:cs="Times New Roman"/>
          <w:sz w:val="24"/>
          <w:szCs w:val="24"/>
          <w:lang w:val="en"/>
        </w:rPr>
        <w:t>.</w:t>
      </w:r>
      <w:r w:rsidR="00CA61E2" w:rsidRPr="0047153A">
        <w:rPr>
          <w:rFonts w:ascii="Times New Roman" w:hAnsi="Times New Roman" w:cs="Times New Roman"/>
          <w:sz w:val="24"/>
          <w:szCs w:val="24"/>
          <w:lang w:val="en"/>
        </w:rPr>
        <w:t xml:space="preserve"> </w:t>
      </w:r>
      <w:r w:rsidR="00CA61E2" w:rsidRPr="0047153A">
        <w:rPr>
          <w:rFonts w:ascii="Times New Roman" w:hAnsi="Times New Roman" w:cs="Times New Roman"/>
          <w:sz w:val="24"/>
          <w:szCs w:val="24"/>
        </w:rPr>
        <w:t xml:space="preserve">There has been an upsurge in the population of people who make use of online means of carrying out various activities from studying (e-learning), commerce (e-commerce), entertainment, tourism, sports, etc. </w:t>
      </w:r>
      <w:r w:rsidR="00CA61E2" w:rsidRPr="0047153A">
        <w:rPr>
          <w:rFonts w:ascii="Times New Roman" w:hAnsi="Times New Roman" w:cs="Times New Roman"/>
          <w:sz w:val="24"/>
          <w:szCs w:val="24"/>
        </w:rPr>
        <w:lastRenderedPageBreak/>
        <w:t>There are various motives that may have informed these decisions of taking to online means of doing things. This has further influenced the choice of this project to investigate into the ways by which the online platform has been beneficial to the shopping process and also to establish the potential graces that online shopping malls have in stock for commercial activities. In order to further fill the gap between users of shopping malls and the shopping malls, there is intent to design and implement an online shopping mall that can enhance customers’ access to goods and commodities.</w:t>
      </w:r>
    </w:p>
    <w:p w:rsidR="00CA61E2" w:rsidRPr="0047153A" w:rsidRDefault="009C6FC0"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2.3</w:t>
      </w:r>
      <w:r>
        <w:rPr>
          <w:rFonts w:ascii="Times New Roman" w:hAnsi="Times New Roman" w:cs="Times New Roman"/>
          <w:b/>
          <w:sz w:val="24"/>
          <w:szCs w:val="24"/>
        </w:rPr>
        <w:tab/>
      </w:r>
      <w:r w:rsidR="00CA61E2" w:rsidRPr="0047153A">
        <w:rPr>
          <w:rFonts w:ascii="Times New Roman" w:hAnsi="Times New Roman" w:cs="Times New Roman"/>
          <w:b/>
          <w:sz w:val="24"/>
          <w:szCs w:val="24"/>
        </w:rPr>
        <w:t>THEORETICAL COVERAGE OF CONSTITUENT TERMINOLOGIES</w:t>
      </w:r>
    </w:p>
    <w:p w:rsidR="00A74A29" w:rsidRPr="0047153A" w:rsidRDefault="009C6FC0" w:rsidP="0047153A">
      <w:pPr>
        <w:spacing w:line="480" w:lineRule="auto"/>
        <w:jc w:val="both"/>
        <w:rPr>
          <w:rFonts w:ascii="Times New Roman" w:hAnsi="Times New Roman" w:cs="Times New Roman"/>
          <w:sz w:val="24"/>
          <w:szCs w:val="24"/>
        </w:rPr>
      </w:pPr>
      <w:r>
        <w:rPr>
          <w:rFonts w:ascii="Times New Roman" w:hAnsi="Times New Roman" w:cs="Times New Roman"/>
          <w:b/>
          <w:sz w:val="24"/>
          <w:szCs w:val="24"/>
        </w:rPr>
        <w:t>2.3.1</w:t>
      </w:r>
      <w:r>
        <w:rPr>
          <w:rFonts w:ascii="Times New Roman" w:hAnsi="Times New Roman" w:cs="Times New Roman"/>
          <w:b/>
          <w:sz w:val="24"/>
          <w:szCs w:val="24"/>
        </w:rPr>
        <w:tab/>
      </w:r>
      <w:r w:rsidR="00A74A29" w:rsidRPr="0047153A">
        <w:rPr>
          <w:rFonts w:ascii="Times New Roman" w:hAnsi="Times New Roman" w:cs="Times New Roman"/>
          <w:b/>
          <w:sz w:val="24"/>
          <w:szCs w:val="24"/>
        </w:rPr>
        <w:t>SHOPPING</w:t>
      </w:r>
    </w:p>
    <w:p w:rsidR="00FA08DB" w:rsidRPr="0047153A" w:rsidRDefault="008F1159"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As earlier introduced, Shopping is an activity aimed at collecting information or obtaining products. Shopping involves a “see-touch-feel-select” sequence. Shopping can either take place in a physical location or in a virtual space such as obtained over the Internet.</w:t>
      </w:r>
    </w:p>
    <w:p w:rsidR="00A74A29" w:rsidRPr="0047153A" w:rsidRDefault="009C6FC0"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2.3.2</w:t>
      </w:r>
      <w:r>
        <w:rPr>
          <w:rFonts w:ascii="Times New Roman" w:hAnsi="Times New Roman" w:cs="Times New Roman"/>
          <w:b/>
          <w:sz w:val="24"/>
          <w:szCs w:val="24"/>
        </w:rPr>
        <w:tab/>
      </w:r>
      <w:r w:rsidR="00A74A29" w:rsidRPr="0047153A">
        <w:rPr>
          <w:rFonts w:ascii="Times New Roman" w:hAnsi="Times New Roman" w:cs="Times New Roman"/>
          <w:b/>
          <w:sz w:val="24"/>
          <w:szCs w:val="24"/>
        </w:rPr>
        <w:t>ONLINE SHOPPING</w:t>
      </w:r>
    </w:p>
    <w:p w:rsidR="00A74A29" w:rsidRPr="0047153A" w:rsidRDefault="009C6FC0"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2.3.3</w:t>
      </w:r>
      <w:r>
        <w:rPr>
          <w:rFonts w:ascii="Times New Roman" w:hAnsi="Times New Roman" w:cs="Times New Roman"/>
          <w:b/>
          <w:sz w:val="24"/>
          <w:szCs w:val="24"/>
        </w:rPr>
        <w:tab/>
      </w:r>
      <w:r w:rsidR="00A74A29" w:rsidRPr="0047153A">
        <w:rPr>
          <w:rFonts w:ascii="Times New Roman" w:hAnsi="Times New Roman" w:cs="Times New Roman"/>
          <w:b/>
          <w:sz w:val="24"/>
          <w:szCs w:val="24"/>
        </w:rPr>
        <w:t>SHOPPING MALLS</w:t>
      </w:r>
    </w:p>
    <w:p w:rsidR="00A74A29" w:rsidRDefault="00587F6D"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This is a worldwide phenomenon that has its origins from ancient outdoor markets where people or customers buy food items from farmers or craftsmen. Shopping malls as we know today begun at the beginning of the 20</w:t>
      </w:r>
      <w:r w:rsidRPr="0047153A">
        <w:rPr>
          <w:rFonts w:ascii="Times New Roman" w:hAnsi="Times New Roman" w:cs="Times New Roman"/>
          <w:sz w:val="24"/>
          <w:szCs w:val="24"/>
          <w:vertAlign w:val="superscript"/>
        </w:rPr>
        <w:t>th</w:t>
      </w:r>
      <w:r w:rsidRPr="0047153A">
        <w:rPr>
          <w:rFonts w:ascii="Times New Roman" w:hAnsi="Times New Roman" w:cs="Times New Roman"/>
          <w:sz w:val="24"/>
          <w:szCs w:val="24"/>
        </w:rPr>
        <w:t xml:space="preserve"> century and these shopping malls have grown to major parts of the world. Shopping malls have grown beyond the point of just a place for buying and selling, it </w:t>
      </w:r>
      <w:r w:rsidR="000035CE" w:rsidRPr="0047153A">
        <w:rPr>
          <w:rFonts w:ascii="Times New Roman" w:hAnsi="Times New Roman" w:cs="Times New Roman"/>
          <w:sz w:val="24"/>
          <w:szCs w:val="24"/>
        </w:rPr>
        <w:t>can also be seen as a muster point where people come to interact with one another.</w:t>
      </w:r>
    </w:p>
    <w:p w:rsidR="00B21D63" w:rsidRPr="0047153A" w:rsidRDefault="00B21D63" w:rsidP="0047153A">
      <w:pPr>
        <w:spacing w:line="480" w:lineRule="auto"/>
        <w:jc w:val="both"/>
        <w:rPr>
          <w:rFonts w:ascii="Times New Roman" w:hAnsi="Times New Roman" w:cs="Times New Roman"/>
          <w:sz w:val="24"/>
          <w:szCs w:val="24"/>
        </w:rPr>
      </w:pPr>
    </w:p>
    <w:p w:rsidR="003166F9" w:rsidRPr="0047153A" w:rsidRDefault="003166F9" w:rsidP="0047153A">
      <w:pPr>
        <w:spacing w:line="480" w:lineRule="auto"/>
        <w:jc w:val="both"/>
        <w:rPr>
          <w:rFonts w:ascii="Times New Roman" w:hAnsi="Times New Roman" w:cs="Times New Roman"/>
          <w:b/>
          <w:sz w:val="24"/>
          <w:szCs w:val="24"/>
        </w:rPr>
      </w:pPr>
    </w:p>
    <w:p w:rsidR="003166F9" w:rsidRPr="0047153A" w:rsidRDefault="009C6FC0"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2.3.4</w:t>
      </w:r>
      <w:r>
        <w:rPr>
          <w:rFonts w:ascii="Times New Roman" w:hAnsi="Times New Roman" w:cs="Times New Roman"/>
          <w:b/>
          <w:sz w:val="24"/>
          <w:szCs w:val="24"/>
        </w:rPr>
        <w:tab/>
      </w:r>
      <w:r w:rsidR="00A74A29" w:rsidRPr="0047153A">
        <w:rPr>
          <w:rFonts w:ascii="Times New Roman" w:hAnsi="Times New Roman" w:cs="Times New Roman"/>
          <w:b/>
          <w:sz w:val="24"/>
          <w:szCs w:val="24"/>
        </w:rPr>
        <w:t>CUSTOMERS</w:t>
      </w:r>
    </w:p>
    <w:p w:rsidR="00FA08DB" w:rsidRPr="0047153A" w:rsidRDefault="00FA08DB"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In this context, consumers refer to potential consumers of the various goods and services offered by shopping malls.</w:t>
      </w:r>
      <w:r w:rsidR="003166F9" w:rsidRPr="0047153A">
        <w:rPr>
          <w:rFonts w:ascii="Times New Roman" w:hAnsi="Times New Roman" w:cs="Times New Roman"/>
          <w:sz w:val="24"/>
          <w:szCs w:val="24"/>
        </w:rPr>
        <w:t xml:space="preserve"> </w:t>
      </w:r>
      <w:r w:rsidR="00964F05" w:rsidRPr="0047153A">
        <w:rPr>
          <w:rFonts w:ascii="Times New Roman" w:hAnsi="Times New Roman" w:cs="Times New Roman"/>
          <w:sz w:val="24"/>
          <w:szCs w:val="24"/>
        </w:rPr>
        <w:t>The aim of the development of an online shopping mall is to strive at providing convenience for customers involved in purchasing goods in the market. Online shopping malls create a form of relaxed and stress-free environment for buying and selling. To access these interface, customers would need a device that that can browse the internet (computers, phones, tablets etc.), customers would also need to have little knowledge of how to peruse the internet and also a means of payment (deb</w:t>
      </w:r>
      <w:r w:rsidR="00BF390E" w:rsidRPr="0047153A">
        <w:rPr>
          <w:rFonts w:ascii="Times New Roman" w:hAnsi="Times New Roman" w:cs="Times New Roman"/>
          <w:sz w:val="24"/>
          <w:szCs w:val="24"/>
        </w:rPr>
        <w:t>it card)</w:t>
      </w:r>
      <w:r w:rsidR="00964F05" w:rsidRPr="0047153A">
        <w:rPr>
          <w:rFonts w:ascii="Times New Roman" w:hAnsi="Times New Roman" w:cs="Times New Roman"/>
          <w:sz w:val="24"/>
          <w:szCs w:val="24"/>
        </w:rPr>
        <w:t xml:space="preserve"> if customers prefer to pay online rather than pay on delivery.</w:t>
      </w:r>
    </w:p>
    <w:p w:rsidR="009C6FC0" w:rsidRDefault="009C6FC0"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2.4</w:t>
      </w:r>
      <w:r>
        <w:rPr>
          <w:rFonts w:ascii="Times New Roman" w:hAnsi="Times New Roman" w:cs="Times New Roman"/>
          <w:b/>
          <w:sz w:val="24"/>
          <w:szCs w:val="24"/>
        </w:rPr>
        <w:tab/>
      </w:r>
      <w:r w:rsidR="00AE226F" w:rsidRPr="0047153A">
        <w:rPr>
          <w:rFonts w:ascii="Times New Roman" w:hAnsi="Times New Roman" w:cs="Times New Roman"/>
          <w:b/>
          <w:sz w:val="24"/>
          <w:szCs w:val="24"/>
        </w:rPr>
        <w:t xml:space="preserve">MEANS OF PAYMENT </w:t>
      </w:r>
    </w:p>
    <w:p w:rsidR="000A1540" w:rsidRPr="0047153A" w:rsidRDefault="00965A1E"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 xml:space="preserve">Due to the fact that the shopping environment is an online one, there has to be an interface provided for the needed transactions. </w:t>
      </w:r>
      <w:r w:rsidR="000A1540" w:rsidRPr="0047153A">
        <w:rPr>
          <w:rFonts w:ascii="Times New Roman" w:hAnsi="Times New Roman" w:cs="Times New Roman"/>
          <w:sz w:val="24"/>
          <w:szCs w:val="24"/>
        </w:rPr>
        <w:t>The list of acceptable payment modes are discussed below and are classified into two:</w:t>
      </w:r>
    </w:p>
    <w:p w:rsidR="000A1540" w:rsidRPr="0047153A" w:rsidRDefault="009C6FC0"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2.4.1</w:t>
      </w:r>
      <w:r>
        <w:rPr>
          <w:rFonts w:ascii="Times New Roman" w:hAnsi="Times New Roman" w:cs="Times New Roman"/>
          <w:b/>
          <w:sz w:val="24"/>
          <w:szCs w:val="24"/>
        </w:rPr>
        <w:tab/>
      </w:r>
      <w:r w:rsidR="000A1540" w:rsidRPr="0047153A">
        <w:rPr>
          <w:rFonts w:ascii="Times New Roman" w:hAnsi="Times New Roman" w:cs="Times New Roman"/>
          <w:b/>
          <w:sz w:val="24"/>
          <w:szCs w:val="24"/>
        </w:rPr>
        <w:t>PAYMENT ON DELIVERY</w:t>
      </w:r>
    </w:p>
    <w:p w:rsidR="000A1540" w:rsidRPr="0047153A" w:rsidRDefault="000A1540" w:rsidP="0047153A">
      <w:pPr>
        <w:pStyle w:val="ListParagraph"/>
        <w:numPr>
          <w:ilvl w:val="0"/>
          <w:numId w:val="11"/>
        </w:numPr>
        <w:spacing w:line="480" w:lineRule="auto"/>
        <w:jc w:val="both"/>
        <w:rPr>
          <w:rFonts w:ascii="Times New Roman" w:hAnsi="Times New Roman" w:cs="Times New Roman"/>
          <w:b/>
          <w:sz w:val="24"/>
          <w:szCs w:val="24"/>
        </w:rPr>
      </w:pPr>
      <w:proofErr w:type="spellStart"/>
      <w:r w:rsidRPr="0047153A">
        <w:rPr>
          <w:rFonts w:ascii="Times New Roman" w:hAnsi="Times New Roman" w:cs="Times New Roman"/>
          <w:sz w:val="24"/>
          <w:szCs w:val="24"/>
        </w:rPr>
        <w:t>Cheques</w:t>
      </w:r>
      <w:proofErr w:type="spellEnd"/>
      <w:r w:rsidRPr="0047153A">
        <w:rPr>
          <w:rFonts w:ascii="Times New Roman" w:hAnsi="Times New Roman" w:cs="Times New Roman"/>
          <w:sz w:val="24"/>
          <w:szCs w:val="24"/>
        </w:rPr>
        <w:t xml:space="preserve">: This can be issued as a means of payment </w:t>
      </w:r>
      <w:r w:rsidR="00957180" w:rsidRPr="0047153A">
        <w:rPr>
          <w:rFonts w:ascii="Times New Roman" w:hAnsi="Times New Roman" w:cs="Times New Roman"/>
          <w:sz w:val="24"/>
          <w:szCs w:val="24"/>
        </w:rPr>
        <w:t xml:space="preserve">to the deliverer of the good or service. </w:t>
      </w:r>
    </w:p>
    <w:p w:rsidR="00FC076B" w:rsidRPr="0047153A" w:rsidRDefault="00957180" w:rsidP="0047153A">
      <w:pPr>
        <w:pStyle w:val="ListParagraph"/>
        <w:numPr>
          <w:ilvl w:val="0"/>
          <w:numId w:val="11"/>
        </w:numPr>
        <w:spacing w:line="480" w:lineRule="auto"/>
        <w:jc w:val="both"/>
        <w:rPr>
          <w:rFonts w:ascii="Times New Roman" w:hAnsi="Times New Roman" w:cs="Times New Roman"/>
          <w:b/>
          <w:sz w:val="24"/>
          <w:szCs w:val="24"/>
        </w:rPr>
      </w:pPr>
      <w:r w:rsidRPr="0047153A">
        <w:rPr>
          <w:rFonts w:ascii="Times New Roman" w:hAnsi="Times New Roman" w:cs="Times New Roman"/>
          <w:sz w:val="24"/>
          <w:szCs w:val="24"/>
        </w:rPr>
        <w:t xml:space="preserve">Cash on delivery: This is very acceptable means of payment. </w:t>
      </w:r>
      <w:r w:rsidR="00FC076B" w:rsidRPr="0047153A">
        <w:rPr>
          <w:rFonts w:ascii="Times New Roman" w:hAnsi="Times New Roman" w:cs="Times New Roman"/>
          <w:sz w:val="24"/>
          <w:szCs w:val="24"/>
        </w:rPr>
        <w:t>This method of payment clears any form of doubt the deliverer has with the payment process. This is because the deliverer of the item is physically seeing the means by which the customer is using to pay and has the luxury of validating.</w:t>
      </w:r>
    </w:p>
    <w:p w:rsidR="00A46D79" w:rsidRDefault="00A46D79" w:rsidP="0047153A">
      <w:pPr>
        <w:spacing w:line="480" w:lineRule="auto"/>
        <w:jc w:val="both"/>
        <w:rPr>
          <w:rFonts w:ascii="Times New Roman" w:hAnsi="Times New Roman" w:cs="Times New Roman"/>
          <w:b/>
          <w:sz w:val="24"/>
          <w:szCs w:val="24"/>
        </w:rPr>
      </w:pPr>
    </w:p>
    <w:p w:rsidR="00B21D63" w:rsidRDefault="00B21D63" w:rsidP="0047153A">
      <w:pPr>
        <w:spacing w:line="480" w:lineRule="auto"/>
        <w:jc w:val="both"/>
        <w:rPr>
          <w:rFonts w:ascii="Times New Roman" w:hAnsi="Times New Roman" w:cs="Times New Roman"/>
          <w:b/>
          <w:sz w:val="24"/>
          <w:szCs w:val="24"/>
        </w:rPr>
      </w:pPr>
    </w:p>
    <w:p w:rsidR="00B21D63" w:rsidRPr="0047153A" w:rsidRDefault="00B21D63" w:rsidP="0047153A">
      <w:pPr>
        <w:spacing w:line="480" w:lineRule="auto"/>
        <w:jc w:val="both"/>
        <w:rPr>
          <w:rFonts w:ascii="Times New Roman" w:hAnsi="Times New Roman" w:cs="Times New Roman"/>
          <w:b/>
          <w:sz w:val="24"/>
          <w:szCs w:val="24"/>
        </w:rPr>
      </w:pPr>
    </w:p>
    <w:p w:rsidR="00FC076B" w:rsidRPr="0047153A" w:rsidRDefault="00694548"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2.4.2</w:t>
      </w:r>
      <w:r>
        <w:rPr>
          <w:rFonts w:ascii="Times New Roman" w:hAnsi="Times New Roman" w:cs="Times New Roman"/>
          <w:b/>
          <w:sz w:val="24"/>
          <w:szCs w:val="24"/>
        </w:rPr>
        <w:tab/>
      </w:r>
      <w:r w:rsidR="00FC076B" w:rsidRPr="0047153A">
        <w:rPr>
          <w:rFonts w:ascii="Times New Roman" w:hAnsi="Times New Roman" w:cs="Times New Roman"/>
          <w:b/>
          <w:sz w:val="24"/>
          <w:szCs w:val="24"/>
        </w:rPr>
        <w:t>E-TRANSACTION SYSTEMS</w:t>
      </w:r>
    </w:p>
    <w:p w:rsidR="00FC076B" w:rsidRPr="0047153A" w:rsidRDefault="00FC076B"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 xml:space="preserve">This </w:t>
      </w:r>
      <w:r w:rsidR="0017219D" w:rsidRPr="0047153A">
        <w:rPr>
          <w:rFonts w:ascii="Times New Roman" w:hAnsi="Times New Roman" w:cs="Times New Roman"/>
          <w:sz w:val="24"/>
          <w:szCs w:val="24"/>
        </w:rPr>
        <w:t>is a system of financial exchange between buyers and sellers in the virtual environment that is aided by a digital financial instrument</w:t>
      </w:r>
      <w:r w:rsidR="007463C1" w:rsidRPr="0047153A">
        <w:rPr>
          <w:rFonts w:ascii="Times New Roman" w:hAnsi="Times New Roman" w:cs="Times New Roman"/>
          <w:sz w:val="24"/>
          <w:szCs w:val="24"/>
        </w:rPr>
        <w:t xml:space="preserve"> (smart cards, credit cards, e-checks)</w:t>
      </w:r>
      <w:r w:rsidR="0017219D" w:rsidRPr="0047153A">
        <w:rPr>
          <w:rFonts w:ascii="Times New Roman" w:hAnsi="Times New Roman" w:cs="Times New Roman"/>
          <w:sz w:val="24"/>
          <w:szCs w:val="24"/>
        </w:rPr>
        <w:t xml:space="preserve"> backed up by legal tender or an intermediary. </w:t>
      </w:r>
      <w:r w:rsidR="007463C1" w:rsidRPr="0047153A">
        <w:rPr>
          <w:rFonts w:ascii="Times New Roman" w:hAnsi="Times New Roman" w:cs="Times New Roman"/>
          <w:sz w:val="24"/>
          <w:szCs w:val="24"/>
        </w:rPr>
        <w:t>Under this, we have different innovation views:</w:t>
      </w:r>
    </w:p>
    <w:p w:rsidR="007463C1" w:rsidRPr="0047153A" w:rsidRDefault="007463C1" w:rsidP="0047153A">
      <w:pPr>
        <w:pStyle w:val="ListParagraph"/>
        <w:numPr>
          <w:ilvl w:val="0"/>
          <w:numId w:val="11"/>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Inn</w:t>
      </w:r>
      <w:r w:rsidR="003F3E7D" w:rsidRPr="0047153A">
        <w:rPr>
          <w:rFonts w:ascii="Times New Roman" w:hAnsi="Times New Roman" w:cs="Times New Roman"/>
          <w:sz w:val="24"/>
          <w:szCs w:val="24"/>
        </w:rPr>
        <w:t>ovations affecting</w:t>
      </w:r>
      <w:r w:rsidRPr="0047153A">
        <w:rPr>
          <w:rFonts w:ascii="Times New Roman" w:hAnsi="Times New Roman" w:cs="Times New Roman"/>
          <w:sz w:val="24"/>
          <w:szCs w:val="24"/>
        </w:rPr>
        <w:t xml:space="preserve"> the customers include credit and debit cards, </w:t>
      </w:r>
      <w:r w:rsidR="0065009A" w:rsidRPr="0047153A">
        <w:rPr>
          <w:rFonts w:ascii="Times New Roman" w:hAnsi="Times New Roman" w:cs="Times New Roman"/>
          <w:sz w:val="24"/>
          <w:szCs w:val="24"/>
        </w:rPr>
        <w:t>au</w:t>
      </w:r>
      <w:r w:rsidR="00B21D63">
        <w:rPr>
          <w:rFonts w:ascii="Times New Roman" w:hAnsi="Times New Roman" w:cs="Times New Roman"/>
          <w:sz w:val="24"/>
          <w:szCs w:val="24"/>
        </w:rPr>
        <w:t>tomated teller machines (ATMs),</w:t>
      </w:r>
      <w:r w:rsidR="00B21D63" w:rsidRPr="0047153A">
        <w:rPr>
          <w:rFonts w:ascii="Times New Roman" w:hAnsi="Times New Roman" w:cs="Times New Roman"/>
          <w:sz w:val="24"/>
          <w:szCs w:val="24"/>
        </w:rPr>
        <w:t xml:space="preserve"> </w:t>
      </w:r>
      <w:proofErr w:type="gramStart"/>
      <w:r w:rsidR="00B21D63" w:rsidRPr="0047153A">
        <w:rPr>
          <w:rFonts w:ascii="Times New Roman" w:hAnsi="Times New Roman" w:cs="Times New Roman"/>
          <w:sz w:val="24"/>
          <w:szCs w:val="24"/>
        </w:rPr>
        <w:t>e</w:t>
      </w:r>
      <w:proofErr w:type="gramEnd"/>
      <w:r w:rsidR="0065009A" w:rsidRPr="0047153A">
        <w:rPr>
          <w:rFonts w:ascii="Times New Roman" w:hAnsi="Times New Roman" w:cs="Times New Roman"/>
          <w:sz w:val="24"/>
          <w:szCs w:val="24"/>
        </w:rPr>
        <w:t xml:space="preserve">-banking and stored value cards. </w:t>
      </w:r>
    </w:p>
    <w:p w:rsidR="003F3E7D" w:rsidRPr="0047153A" w:rsidRDefault="003F3E7D" w:rsidP="0047153A">
      <w:pPr>
        <w:pStyle w:val="ListParagraph"/>
        <w:numPr>
          <w:ilvl w:val="0"/>
          <w:numId w:val="11"/>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Innovations enabling online commerce: This type is not common in many developing countries but it is implemented in large organizations with secure channels for transaction.</w:t>
      </w:r>
      <w:sdt>
        <w:sdtPr>
          <w:rPr>
            <w:rFonts w:ascii="Times New Roman" w:hAnsi="Times New Roman" w:cs="Times New Roman"/>
            <w:sz w:val="24"/>
            <w:szCs w:val="24"/>
          </w:rPr>
          <w:id w:val="-1259202153"/>
          <w:citation/>
        </w:sdtPr>
        <w:sdtEndPr/>
        <w:sdtContent>
          <w:r w:rsidR="00B21D63">
            <w:rPr>
              <w:rFonts w:ascii="Times New Roman" w:hAnsi="Times New Roman" w:cs="Times New Roman"/>
              <w:sz w:val="24"/>
              <w:szCs w:val="24"/>
            </w:rPr>
            <w:fldChar w:fldCharType="begin"/>
          </w:r>
          <w:r w:rsidR="00B21D63">
            <w:rPr>
              <w:rFonts w:ascii="Times New Roman" w:hAnsi="Times New Roman" w:cs="Times New Roman"/>
              <w:sz w:val="24"/>
              <w:szCs w:val="24"/>
            </w:rPr>
            <w:instrText xml:space="preserve"> CITATION Ede13 \l 1033 </w:instrText>
          </w:r>
          <w:r w:rsidR="00B21D63">
            <w:rPr>
              <w:rFonts w:ascii="Times New Roman" w:hAnsi="Times New Roman" w:cs="Times New Roman"/>
              <w:sz w:val="24"/>
              <w:szCs w:val="24"/>
            </w:rPr>
            <w:fldChar w:fldCharType="separate"/>
          </w:r>
          <w:r w:rsidR="00B21D63">
            <w:rPr>
              <w:rFonts w:ascii="Times New Roman" w:hAnsi="Times New Roman" w:cs="Times New Roman"/>
              <w:noProof/>
              <w:sz w:val="24"/>
              <w:szCs w:val="24"/>
            </w:rPr>
            <w:t xml:space="preserve"> </w:t>
          </w:r>
          <w:r w:rsidR="00B21D63" w:rsidRPr="00B21D63">
            <w:rPr>
              <w:rFonts w:ascii="Times New Roman" w:hAnsi="Times New Roman" w:cs="Times New Roman"/>
              <w:noProof/>
              <w:sz w:val="24"/>
              <w:szCs w:val="24"/>
            </w:rPr>
            <w:t>(Edesiri &amp; Promise, 2013)</w:t>
          </w:r>
          <w:r w:rsidR="00B21D63">
            <w:rPr>
              <w:rFonts w:ascii="Times New Roman" w:hAnsi="Times New Roman" w:cs="Times New Roman"/>
              <w:sz w:val="24"/>
              <w:szCs w:val="24"/>
            </w:rPr>
            <w:fldChar w:fldCharType="end"/>
          </w:r>
        </w:sdtContent>
      </w:sdt>
    </w:p>
    <w:p w:rsidR="00ED592C" w:rsidRPr="0047153A" w:rsidRDefault="00ED592C"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 xml:space="preserve">Though the use of e-transaction </w:t>
      </w:r>
      <w:r w:rsidR="00E57397" w:rsidRPr="0047153A">
        <w:rPr>
          <w:rFonts w:ascii="Times New Roman" w:hAnsi="Times New Roman" w:cs="Times New Roman"/>
          <w:sz w:val="24"/>
          <w:szCs w:val="24"/>
        </w:rPr>
        <w:t xml:space="preserve">makes it easy for payment </w:t>
      </w:r>
      <w:r w:rsidR="00830B02" w:rsidRPr="0047153A">
        <w:rPr>
          <w:rFonts w:ascii="Times New Roman" w:hAnsi="Times New Roman" w:cs="Times New Roman"/>
          <w:sz w:val="24"/>
          <w:szCs w:val="24"/>
        </w:rPr>
        <w:t>to occur, it also has its risks. These risks are discussed below.</w:t>
      </w:r>
    </w:p>
    <w:p w:rsidR="007D2F74" w:rsidRPr="0047153A" w:rsidRDefault="00330822"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2.4.3</w:t>
      </w:r>
      <w:r>
        <w:rPr>
          <w:rFonts w:ascii="Times New Roman" w:hAnsi="Times New Roman" w:cs="Times New Roman"/>
          <w:b/>
          <w:sz w:val="24"/>
          <w:szCs w:val="24"/>
        </w:rPr>
        <w:tab/>
      </w:r>
      <w:r w:rsidR="005D5B38" w:rsidRPr="0047153A">
        <w:rPr>
          <w:rFonts w:ascii="Times New Roman" w:hAnsi="Times New Roman" w:cs="Times New Roman"/>
          <w:b/>
          <w:sz w:val="24"/>
          <w:szCs w:val="24"/>
        </w:rPr>
        <w:t>RISKS INVOLVED IN E-TRANSACTION</w:t>
      </w:r>
    </w:p>
    <w:p w:rsidR="005D5B38" w:rsidRPr="0047153A" w:rsidRDefault="005D5B38" w:rsidP="0047153A">
      <w:pPr>
        <w:pStyle w:val="ListParagraph"/>
        <w:numPr>
          <w:ilvl w:val="0"/>
          <w:numId w:val="11"/>
        </w:numPr>
        <w:spacing w:line="480" w:lineRule="auto"/>
        <w:jc w:val="both"/>
        <w:rPr>
          <w:rFonts w:ascii="Times New Roman" w:hAnsi="Times New Roman" w:cs="Times New Roman"/>
          <w:b/>
          <w:sz w:val="24"/>
          <w:szCs w:val="24"/>
        </w:rPr>
      </w:pPr>
      <w:r w:rsidRPr="0047153A">
        <w:rPr>
          <w:rFonts w:ascii="Times New Roman" w:hAnsi="Times New Roman" w:cs="Times New Roman"/>
          <w:b/>
          <w:sz w:val="24"/>
          <w:szCs w:val="24"/>
        </w:rPr>
        <w:t xml:space="preserve">Fraud risk associated with e-transaction: </w:t>
      </w:r>
      <w:r w:rsidR="0073202A" w:rsidRPr="0047153A">
        <w:rPr>
          <w:rFonts w:ascii="Times New Roman" w:hAnsi="Times New Roman" w:cs="Times New Roman"/>
          <w:sz w:val="24"/>
          <w:szCs w:val="24"/>
        </w:rPr>
        <w:t xml:space="preserve">This is a rapidly growing risk involved in the world of finance today. This is caused by poor internal controls, poor personnel policies and practices and also lack of honesty at the top level of management </w:t>
      </w:r>
      <w:sdt>
        <w:sdtPr>
          <w:rPr>
            <w:rFonts w:ascii="Times New Roman" w:hAnsi="Times New Roman" w:cs="Times New Roman"/>
            <w:sz w:val="24"/>
            <w:szCs w:val="24"/>
          </w:rPr>
          <w:id w:val="174849607"/>
          <w:citation/>
        </w:sdtPr>
        <w:sdtEndPr/>
        <w:sdtContent>
          <w:r w:rsidR="00B21D63">
            <w:rPr>
              <w:rFonts w:ascii="Times New Roman" w:hAnsi="Times New Roman" w:cs="Times New Roman"/>
              <w:sz w:val="24"/>
              <w:szCs w:val="24"/>
            </w:rPr>
            <w:fldChar w:fldCharType="begin"/>
          </w:r>
          <w:r w:rsidR="00B21D63">
            <w:rPr>
              <w:rFonts w:ascii="Times New Roman" w:hAnsi="Times New Roman" w:cs="Times New Roman"/>
              <w:sz w:val="24"/>
              <w:szCs w:val="24"/>
            </w:rPr>
            <w:instrText xml:space="preserve"> CITATION Ede13 \l 1033 </w:instrText>
          </w:r>
          <w:r w:rsidR="00B21D63">
            <w:rPr>
              <w:rFonts w:ascii="Times New Roman" w:hAnsi="Times New Roman" w:cs="Times New Roman"/>
              <w:sz w:val="24"/>
              <w:szCs w:val="24"/>
            </w:rPr>
            <w:fldChar w:fldCharType="separate"/>
          </w:r>
          <w:r w:rsidR="00B21D63" w:rsidRPr="00B21D63">
            <w:rPr>
              <w:rFonts w:ascii="Times New Roman" w:hAnsi="Times New Roman" w:cs="Times New Roman"/>
              <w:noProof/>
              <w:sz w:val="24"/>
              <w:szCs w:val="24"/>
            </w:rPr>
            <w:t>(Edesiri &amp; Promise, 2013)</w:t>
          </w:r>
          <w:r w:rsidR="00B21D63">
            <w:rPr>
              <w:rFonts w:ascii="Times New Roman" w:hAnsi="Times New Roman" w:cs="Times New Roman"/>
              <w:sz w:val="24"/>
              <w:szCs w:val="24"/>
            </w:rPr>
            <w:fldChar w:fldCharType="end"/>
          </w:r>
        </w:sdtContent>
      </w:sdt>
      <w:r w:rsidR="00B21D63">
        <w:rPr>
          <w:rFonts w:ascii="Times New Roman" w:hAnsi="Times New Roman" w:cs="Times New Roman"/>
          <w:sz w:val="24"/>
          <w:szCs w:val="24"/>
        </w:rPr>
        <w:t>. This can only be prevented and controlled, not totally eradicated.</w:t>
      </w:r>
    </w:p>
    <w:p w:rsidR="006D0BED" w:rsidRPr="0047153A" w:rsidRDefault="00A32280" w:rsidP="0047153A">
      <w:pPr>
        <w:pStyle w:val="ListParagraph"/>
        <w:numPr>
          <w:ilvl w:val="0"/>
          <w:numId w:val="11"/>
        </w:numPr>
        <w:spacing w:line="480" w:lineRule="auto"/>
        <w:jc w:val="both"/>
        <w:rPr>
          <w:rFonts w:ascii="Times New Roman" w:hAnsi="Times New Roman" w:cs="Times New Roman"/>
          <w:b/>
          <w:sz w:val="24"/>
          <w:szCs w:val="24"/>
        </w:rPr>
      </w:pPr>
      <w:r w:rsidRPr="0047153A">
        <w:rPr>
          <w:rFonts w:ascii="Times New Roman" w:hAnsi="Times New Roman" w:cs="Times New Roman"/>
          <w:b/>
          <w:sz w:val="24"/>
          <w:szCs w:val="24"/>
        </w:rPr>
        <w:t xml:space="preserve">Money laundering associated with e-transaction: </w:t>
      </w:r>
      <w:r w:rsidRPr="0047153A">
        <w:rPr>
          <w:rFonts w:ascii="Times New Roman" w:hAnsi="Times New Roman" w:cs="Times New Roman"/>
          <w:sz w:val="24"/>
          <w:szCs w:val="24"/>
        </w:rPr>
        <w:t xml:space="preserve">This is also something that has been taken into consideration by customers. </w:t>
      </w:r>
      <w:r w:rsidR="006D0BED" w:rsidRPr="0047153A">
        <w:rPr>
          <w:rFonts w:ascii="Times New Roman" w:hAnsi="Times New Roman" w:cs="Times New Roman"/>
          <w:sz w:val="24"/>
          <w:szCs w:val="24"/>
        </w:rPr>
        <w:t xml:space="preserve">Money laundering is defined as the act of masking the ownership of illegally acquired assets to make them appear lawful </w:t>
      </w:r>
      <w:sdt>
        <w:sdtPr>
          <w:rPr>
            <w:rFonts w:ascii="Times New Roman" w:hAnsi="Times New Roman" w:cs="Times New Roman"/>
            <w:sz w:val="24"/>
            <w:szCs w:val="24"/>
          </w:rPr>
          <w:id w:val="-714038545"/>
          <w:citation/>
        </w:sdtPr>
        <w:sdtEndPr/>
        <w:sdtContent>
          <w:r w:rsidR="00B21D63">
            <w:rPr>
              <w:rFonts w:ascii="Times New Roman" w:hAnsi="Times New Roman" w:cs="Times New Roman"/>
              <w:sz w:val="24"/>
              <w:szCs w:val="24"/>
            </w:rPr>
            <w:fldChar w:fldCharType="begin"/>
          </w:r>
          <w:r w:rsidR="00B21D63">
            <w:rPr>
              <w:rFonts w:ascii="Times New Roman" w:hAnsi="Times New Roman" w:cs="Times New Roman"/>
              <w:sz w:val="24"/>
              <w:szCs w:val="24"/>
            </w:rPr>
            <w:instrText xml:space="preserve"> CITATION Ede13 \l 1033 </w:instrText>
          </w:r>
          <w:r w:rsidR="00B21D63">
            <w:rPr>
              <w:rFonts w:ascii="Times New Roman" w:hAnsi="Times New Roman" w:cs="Times New Roman"/>
              <w:sz w:val="24"/>
              <w:szCs w:val="24"/>
            </w:rPr>
            <w:fldChar w:fldCharType="separate"/>
          </w:r>
          <w:r w:rsidR="00B21D63" w:rsidRPr="00B21D63">
            <w:rPr>
              <w:rFonts w:ascii="Times New Roman" w:hAnsi="Times New Roman" w:cs="Times New Roman"/>
              <w:noProof/>
              <w:sz w:val="24"/>
              <w:szCs w:val="24"/>
            </w:rPr>
            <w:t>(Edesiri &amp; Promise, 2013)</w:t>
          </w:r>
          <w:r w:rsidR="00B21D63">
            <w:rPr>
              <w:rFonts w:ascii="Times New Roman" w:hAnsi="Times New Roman" w:cs="Times New Roman"/>
              <w:sz w:val="24"/>
              <w:szCs w:val="24"/>
            </w:rPr>
            <w:fldChar w:fldCharType="end"/>
          </w:r>
        </w:sdtContent>
      </w:sdt>
      <w:r w:rsidR="00B21D63">
        <w:rPr>
          <w:rFonts w:ascii="Times New Roman" w:hAnsi="Times New Roman" w:cs="Times New Roman"/>
          <w:sz w:val="24"/>
          <w:szCs w:val="24"/>
        </w:rPr>
        <w:t>.</w:t>
      </w:r>
    </w:p>
    <w:p w:rsidR="00FC076B" w:rsidRPr="0047153A" w:rsidRDefault="00FC076B" w:rsidP="0047153A">
      <w:pPr>
        <w:spacing w:line="480" w:lineRule="auto"/>
        <w:jc w:val="both"/>
        <w:rPr>
          <w:rFonts w:ascii="Times New Roman" w:hAnsi="Times New Roman" w:cs="Times New Roman"/>
          <w:b/>
          <w:sz w:val="24"/>
          <w:szCs w:val="24"/>
        </w:rPr>
      </w:pPr>
    </w:p>
    <w:p w:rsidR="00EA1DFC" w:rsidRPr="0047153A" w:rsidRDefault="00EA1DFC"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lastRenderedPageBreak/>
        <w:t xml:space="preserve">E-transaction is still the way despite risks involved </w:t>
      </w:r>
      <w:r w:rsidR="001C0A00" w:rsidRPr="0047153A">
        <w:rPr>
          <w:rFonts w:ascii="Times New Roman" w:hAnsi="Times New Roman" w:cs="Times New Roman"/>
          <w:sz w:val="24"/>
          <w:szCs w:val="24"/>
        </w:rPr>
        <w:t>and the following recommendations have been made</w:t>
      </w:r>
      <w:r w:rsidR="00284D37">
        <w:rPr>
          <w:rFonts w:ascii="Times New Roman" w:hAnsi="Times New Roman" w:cs="Times New Roman"/>
          <w:sz w:val="24"/>
          <w:szCs w:val="24"/>
        </w:rPr>
        <w:t xml:space="preserve"> by </w:t>
      </w:r>
      <w:proofErr w:type="spellStart"/>
      <w:r w:rsidR="00284D37">
        <w:rPr>
          <w:rFonts w:ascii="Times New Roman" w:hAnsi="Times New Roman" w:cs="Times New Roman"/>
          <w:sz w:val="24"/>
          <w:szCs w:val="24"/>
        </w:rPr>
        <w:t>Edesiri</w:t>
      </w:r>
      <w:proofErr w:type="spellEnd"/>
      <w:r w:rsidR="00284D37">
        <w:rPr>
          <w:rFonts w:ascii="Times New Roman" w:hAnsi="Times New Roman" w:cs="Times New Roman"/>
          <w:sz w:val="24"/>
          <w:szCs w:val="24"/>
        </w:rPr>
        <w:t xml:space="preserve"> and Promise</w:t>
      </w:r>
      <w:r w:rsidR="001C0A00" w:rsidRPr="0047153A">
        <w:rPr>
          <w:rFonts w:ascii="Times New Roman" w:hAnsi="Times New Roman" w:cs="Times New Roman"/>
          <w:sz w:val="24"/>
          <w:szCs w:val="24"/>
        </w:rPr>
        <w:t>:</w:t>
      </w:r>
    </w:p>
    <w:p w:rsidR="00995FC1" w:rsidRPr="00284D37" w:rsidRDefault="001C0A00" w:rsidP="00284D37">
      <w:pPr>
        <w:pStyle w:val="ListParagraph"/>
        <w:numPr>
          <w:ilvl w:val="0"/>
          <w:numId w:val="11"/>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 xml:space="preserve">Review the role of issuers and consumers to hinder security threats: </w:t>
      </w:r>
      <w:r w:rsidR="003316D9">
        <w:rPr>
          <w:rFonts w:ascii="Times New Roman" w:hAnsi="Times New Roman" w:cs="Times New Roman"/>
          <w:sz w:val="24"/>
          <w:szCs w:val="24"/>
        </w:rPr>
        <w:t>there should be proper monitoring of e-payment channels by issuers of electronic transaction by constant upgrade of hardware and software to ensure security.</w:t>
      </w:r>
    </w:p>
    <w:p w:rsidR="00284D37" w:rsidRPr="00284D37" w:rsidRDefault="001C0A00" w:rsidP="00284D37">
      <w:pPr>
        <w:pStyle w:val="ListParagraph"/>
        <w:numPr>
          <w:ilvl w:val="0"/>
          <w:numId w:val="11"/>
        </w:numPr>
        <w:spacing w:line="480" w:lineRule="auto"/>
        <w:jc w:val="both"/>
        <w:rPr>
          <w:rFonts w:ascii="Times New Roman" w:hAnsi="Times New Roman" w:cs="Times New Roman"/>
          <w:sz w:val="24"/>
          <w:szCs w:val="24"/>
        </w:rPr>
      </w:pPr>
      <w:r w:rsidRPr="003316D9">
        <w:rPr>
          <w:rFonts w:ascii="Times New Roman" w:hAnsi="Times New Roman" w:cs="Times New Roman"/>
          <w:sz w:val="24"/>
          <w:szCs w:val="24"/>
        </w:rPr>
        <w:t>Identify ways to increasing interests among businesses:</w:t>
      </w:r>
      <w:r w:rsidR="003316D9" w:rsidRPr="003316D9">
        <w:rPr>
          <w:rFonts w:ascii="Times New Roman" w:hAnsi="Times New Roman" w:cs="Times New Roman"/>
          <w:sz w:val="24"/>
          <w:szCs w:val="24"/>
        </w:rPr>
        <w:t xml:space="preserve"> giving attractive discount</w:t>
      </w:r>
      <w:r w:rsidR="00284D37">
        <w:rPr>
          <w:rFonts w:ascii="Times New Roman" w:hAnsi="Times New Roman" w:cs="Times New Roman"/>
          <w:sz w:val="24"/>
          <w:szCs w:val="24"/>
        </w:rPr>
        <w:t>s to patriots of online shopping platforms</w:t>
      </w:r>
      <w:r w:rsidR="003316D9" w:rsidRPr="003316D9">
        <w:rPr>
          <w:rFonts w:ascii="Times New Roman" w:hAnsi="Times New Roman" w:cs="Times New Roman"/>
          <w:sz w:val="24"/>
          <w:szCs w:val="24"/>
        </w:rPr>
        <w:t>.</w:t>
      </w:r>
    </w:p>
    <w:p w:rsidR="00995FC1" w:rsidRPr="003316D9" w:rsidRDefault="00995FC1" w:rsidP="00CB4332">
      <w:pPr>
        <w:pStyle w:val="ListParagraph"/>
        <w:numPr>
          <w:ilvl w:val="0"/>
          <w:numId w:val="11"/>
        </w:numPr>
        <w:spacing w:line="480" w:lineRule="auto"/>
        <w:jc w:val="both"/>
        <w:rPr>
          <w:rFonts w:ascii="Times New Roman" w:hAnsi="Times New Roman" w:cs="Times New Roman"/>
          <w:sz w:val="24"/>
          <w:szCs w:val="24"/>
        </w:rPr>
      </w:pPr>
      <w:r w:rsidRPr="003316D9">
        <w:rPr>
          <w:rFonts w:ascii="Times New Roman" w:hAnsi="Times New Roman" w:cs="Times New Roman"/>
          <w:sz w:val="24"/>
          <w:szCs w:val="24"/>
        </w:rPr>
        <w:t>Reduce the usage of traditional payment methods:</w:t>
      </w:r>
      <w:r w:rsidR="00284D37">
        <w:rPr>
          <w:rFonts w:ascii="Times New Roman" w:hAnsi="Times New Roman" w:cs="Times New Roman"/>
          <w:sz w:val="24"/>
          <w:szCs w:val="24"/>
        </w:rPr>
        <w:t xml:space="preserve"> discourage the use of cash transactions and paper records during financial transactions </w:t>
      </w:r>
      <w:sdt>
        <w:sdtPr>
          <w:rPr>
            <w:rFonts w:ascii="Times New Roman" w:hAnsi="Times New Roman" w:cs="Times New Roman"/>
            <w:sz w:val="24"/>
            <w:szCs w:val="24"/>
          </w:rPr>
          <w:id w:val="874112101"/>
          <w:citation/>
        </w:sdtPr>
        <w:sdtEndPr/>
        <w:sdtContent>
          <w:r w:rsidR="00284D37">
            <w:rPr>
              <w:rFonts w:ascii="Times New Roman" w:hAnsi="Times New Roman" w:cs="Times New Roman"/>
              <w:sz w:val="24"/>
              <w:szCs w:val="24"/>
            </w:rPr>
            <w:fldChar w:fldCharType="begin"/>
          </w:r>
          <w:r w:rsidR="00284D37">
            <w:rPr>
              <w:rFonts w:ascii="Times New Roman" w:hAnsi="Times New Roman" w:cs="Times New Roman"/>
              <w:sz w:val="24"/>
              <w:szCs w:val="24"/>
            </w:rPr>
            <w:instrText xml:space="preserve"> CITATION Ede13 \l 1033 </w:instrText>
          </w:r>
          <w:r w:rsidR="00284D37">
            <w:rPr>
              <w:rFonts w:ascii="Times New Roman" w:hAnsi="Times New Roman" w:cs="Times New Roman"/>
              <w:sz w:val="24"/>
              <w:szCs w:val="24"/>
            </w:rPr>
            <w:fldChar w:fldCharType="separate"/>
          </w:r>
          <w:r w:rsidR="00284D37" w:rsidRPr="00284D37">
            <w:rPr>
              <w:rFonts w:ascii="Times New Roman" w:hAnsi="Times New Roman" w:cs="Times New Roman"/>
              <w:noProof/>
              <w:sz w:val="24"/>
              <w:szCs w:val="24"/>
            </w:rPr>
            <w:t>(Edesiri &amp; Promise, 2013)</w:t>
          </w:r>
          <w:r w:rsidR="00284D37">
            <w:rPr>
              <w:rFonts w:ascii="Times New Roman" w:hAnsi="Times New Roman" w:cs="Times New Roman"/>
              <w:sz w:val="24"/>
              <w:szCs w:val="24"/>
            </w:rPr>
            <w:fldChar w:fldCharType="end"/>
          </w:r>
        </w:sdtContent>
      </w:sdt>
      <w:r w:rsidR="00284D37">
        <w:rPr>
          <w:rFonts w:ascii="Times New Roman" w:hAnsi="Times New Roman" w:cs="Times New Roman"/>
          <w:sz w:val="24"/>
          <w:szCs w:val="24"/>
        </w:rPr>
        <w:t>.</w:t>
      </w:r>
    </w:p>
    <w:p w:rsidR="00995FC1" w:rsidRPr="0047153A" w:rsidRDefault="00995FC1" w:rsidP="0047153A">
      <w:pPr>
        <w:spacing w:line="480" w:lineRule="auto"/>
        <w:ind w:left="360"/>
        <w:jc w:val="both"/>
        <w:rPr>
          <w:rFonts w:ascii="Times New Roman" w:hAnsi="Times New Roman" w:cs="Times New Roman"/>
          <w:sz w:val="24"/>
          <w:szCs w:val="24"/>
        </w:rPr>
      </w:pPr>
    </w:p>
    <w:p w:rsidR="00FA08DB" w:rsidRPr="0047153A" w:rsidRDefault="00694548"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2.5</w:t>
      </w:r>
      <w:r>
        <w:rPr>
          <w:rFonts w:ascii="Times New Roman" w:hAnsi="Times New Roman" w:cs="Times New Roman"/>
          <w:b/>
          <w:sz w:val="24"/>
          <w:szCs w:val="24"/>
        </w:rPr>
        <w:tab/>
      </w:r>
      <w:r w:rsidR="00A46D79" w:rsidRPr="0047153A">
        <w:rPr>
          <w:rFonts w:ascii="Times New Roman" w:hAnsi="Times New Roman" w:cs="Times New Roman"/>
          <w:b/>
          <w:sz w:val="24"/>
          <w:szCs w:val="24"/>
        </w:rPr>
        <w:t>CATEGORIES OF CUSTOMERS</w:t>
      </w:r>
    </w:p>
    <w:p w:rsidR="00FA08DB" w:rsidRPr="0047153A" w:rsidRDefault="00FA08DB" w:rsidP="0047153A">
      <w:pPr>
        <w:pStyle w:val="ListParagraph"/>
        <w:numPr>
          <w:ilvl w:val="0"/>
          <w:numId w:val="4"/>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Based on patronage behavior and reaction, we have:</w:t>
      </w:r>
    </w:p>
    <w:p w:rsidR="00FA08DB" w:rsidRPr="0047153A" w:rsidRDefault="00FA08DB" w:rsidP="0047153A">
      <w:pPr>
        <w:pStyle w:val="ListParagraph"/>
        <w:numPr>
          <w:ilvl w:val="0"/>
          <w:numId w:val="5"/>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 xml:space="preserve">Adjusting: </w:t>
      </w:r>
      <w:r w:rsidR="009357A4" w:rsidRPr="0047153A">
        <w:rPr>
          <w:rFonts w:ascii="Times New Roman" w:hAnsi="Times New Roman" w:cs="Times New Roman"/>
          <w:sz w:val="24"/>
          <w:szCs w:val="24"/>
        </w:rPr>
        <w:t>these type of shoppers speak</w:t>
      </w:r>
      <w:r w:rsidRPr="0047153A">
        <w:rPr>
          <w:rFonts w:ascii="Times New Roman" w:hAnsi="Times New Roman" w:cs="Times New Roman"/>
          <w:sz w:val="24"/>
          <w:szCs w:val="24"/>
        </w:rPr>
        <w:t xml:space="preserve"> on the mild tone despite the fact that the product they bought was defective.</w:t>
      </w:r>
    </w:p>
    <w:p w:rsidR="00FA08DB" w:rsidRPr="0047153A" w:rsidRDefault="00FA08DB" w:rsidP="0047153A">
      <w:pPr>
        <w:pStyle w:val="ListParagraph"/>
        <w:numPr>
          <w:ilvl w:val="0"/>
          <w:numId w:val="5"/>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 xml:space="preserve">Authoritative: </w:t>
      </w:r>
      <w:r w:rsidR="009357A4" w:rsidRPr="0047153A">
        <w:rPr>
          <w:rFonts w:ascii="Times New Roman" w:hAnsi="Times New Roman" w:cs="Times New Roman"/>
          <w:sz w:val="24"/>
          <w:szCs w:val="24"/>
        </w:rPr>
        <w:t>these</w:t>
      </w:r>
      <w:r w:rsidRPr="0047153A">
        <w:rPr>
          <w:rFonts w:ascii="Times New Roman" w:hAnsi="Times New Roman" w:cs="Times New Roman"/>
          <w:sz w:val="24"/>
          <w:szCs w:val="24"/>
        </w:rPr>
        <w:t xml:space="preserve"> type of shoppers asked f</w:t>
      </w:r>
      <w:r w:rsidR="009357A4" w:rsidRPr="0047153A">
        <w:rPr>
          <w:rFonts w:ascii="Times New Roman" w:hAnsi="Times New Roman" w:cs="Times New Roman"/>
          <w:sz w:val="24"/>
          <w:szCs w:val="24"/>
        </w:rPr>
        <w:t>or favors, discounts. They make</w:t>
      </w:r>
      <w:r w:rsidRPr="0047153A">
        <w:rPr>
          <w:rFonts w:ascii="Times New Roman" w:hAnsi="Times New Roman" w:cs="Times New Roman"/>
          <w:sz w:val="24"/>
          <w:szCs w:val="24"/>
        </w:rPr>
        <w:t xml:space="preserve"> the salesmen work</w:t>
      </w:r>
      <w:r w:rsidR="009357A4" w:rsidRPr="0047153A">
        <w:rPr>
          <w:rFonts w:ascii="Times New Roman" w:hAnsi="Times New Roman" w:cs="Times New Roman"/>
          <w:sz w:val="24"/>
          <w:szCs w:val="24"/>
        </w:rPr>
        <w:t xml:space="preserve"> double, run around. They tend</w:t>
      </w:r>
      <w:r w:rsidRPr="0047153A">
        <w:rPr>
          <w:rFonts w:ascii="Times New Roman" w:hAnsi="Times New Roman" w:cs="Times New Roman"/>
          <w:sz w:val="24"/>
          <w:szCs w:val="24"/>
        </w:rPr>
        <w:t xml:space="preserve"> to put pressure on the salesmen by asking too many q</w:t>
      </w:r>
      <w:r w:rsidR="009357A4" w:rsidRPr="0047153A">
        <w:rPr>
          <w:rFonts w:ascii="Times New Roman" w:hAnsi="Times New Roman" w:cs="Times New Roman"/>
          <w:sz w:val="24"/>
          <w:szCs w:val="24"/>
        </w:rPr>
        <w:t>uestions. They sometimes scold</w:t>
      </w:r>
      <w:r w:rsidRPr="0047153A">
        <w:rPr>
          <w:rFonts w:ascii="Times New Roman" w:hAnsi="Times New Roman" w:cs="Times New Roman"/>
          <w:sz w:val="24"/>
          <w:szCs w:val="24"/>
        </w:rPr>
        <w:t xml:space="preserve"> the salesperson</w:t>
      </w:r>
      <w:r w:rsidR="009357A4" w:rsidRPr="0047153A">
        <w:rPr>
          <w:rFonts w:ascii="Times New Roman" w:hAnsi="Times New Roman" w:cs="Times New Roman"/>
          <w:sz w:val="24"/>
          <w:szCs w:val="24"/>
        </w:rPr>
        <w:t>.</w:t>
      </w:r>
    </w:p>
    <w:p w:rsidR="009357A4" w:rsidRPr="0047153A" w:rsidRDefault="009357A4" w:rsidP="0047153A">
      <w:pPr>
        <w:pStyle w:val="ListParagraph"/>
        <w:numPr>
          <w:ilvl w:val="0"/>
          <w:numId w:val="5"/>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Ambience Seeker: This group of shoppers enjoy the shop atmosphere. They keep on looking at various displays and windows. They hang around, see, read, and listen to all what is on display.</w:t>
      </w:r>
    </w:p>
    <w:p w:rsidR="009357A4" w:rsidRPr="0047153A" w:rsidRDefault="009357A4" w:rsidP="0047153A">
      <w:pPr>
        <w:pStyle w:val="ListParagraph"/>
        <w:numPr>
          <w:ilvl w:val="0"/>
          <w:numId w:val="5"/>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lastRenderedPageBreak/>
        <w:t>Variety Seeker: They look for various options and ask for more variety of the same product. Such shoppers observed all the racks. They would see many items before selecting.</w:t>
      </w:r>
    </w:p>
    <w:p w:rsidR="00CA61E2" w:rsidRPr="0047153A" w:rsidRDefault="009357A4" w:rsidP="0047153A">
      <w:pPr>
        <w:pStyle w:val="ListParagraph"/>
        <w:numPr>
          <w:ilvl w:val="0"/>
          <w:numId w:val="5"/>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List Driven: These shoppers come with a list and buy only from lists. They do not look around much, nor try any product. They are also oblivious to the displays on racks.  Such shoppers do not ask for options</w:t>
      </w:r>
      <w:r w:rsidR="00284D37">
        <w:rPr>
          <w:rFonts w:ascii="Times New Roman" w:hAnsi="Times New Roman" w:cs="Times New Roman"/>
          <w:sz w:val="24"/>
          <w:szCs w:val="24"/>
        </w:rPr>
        <w:t xml:space="preserve"> </w:t>
      </w:r>
      <w:sdt>
        <w:sdtPr>
          <w:rPr>
            <w:rFonts w:ascii="Times New Roman" w:hAnsi="Times New Roman" w:cs="Times New Roman"/>
            <w:sz w:val="24"/>
            <w:szCs w:val="24"/>
          </w:rPr>
          <w:id w:val="440495143"/>
          <w:citation/>
        </w:sdtPr>
        <w:sdtEndPr/>
        <w:sdtContent>
          <w:r w:rsidR="00284D37">
            <w:rPr>
              <w:rFonts w:ascii="Times New Roman" w:hAnsi="Times New Roman" w:cs="Times New Roman"/>
              <w:sz w:val="24"/>
              <w:szCs w:val="24"/>
            </w:rPr>
            <w:fldChar w:fldCharType="begin"/>
          </w:r>
          <w:r w:rsidR="00284D37">
            <w:rPr>
              <w:rFonts w:ascii="Times New Roman" w:hAnsi="Times New Roman" w:cs="Times New Roman"/>
              <w:sz w:val="24"/>
              <w:szCs w:val="24"/>
            </w:rPr>
            <w:instrText xml:space="preserve"> CITATION Kwe10 \l 1033 </w:instrText>
          </w:r>
          <w:r w:rsidR="00284D37">
            <w:rPr>
              <w:rFonts w:ascii="Times New Roman" w:hAnsi="Times New Roman" w:cs="Times New Roman"/>
              <w:sz w:val="24"/>
              <w:szCs w:val="24"/>
            </w:rPr>
            <w:fldChar w:fldCharType="separate"/>
          </w:r>
          <w:r w:rsidR="00284D37" w:rsidRPr="00284D37">
            <w:rPr>
              <w:rFonts w:ascii="Times New Roman" w:hAnsi="Times New Roman" w:cs="Times New Roman"/>
              <w:noProof/>
              <w:sz w:val="24"/>
              <w:szCs w:val="24"/>
            </w:rPr>
            <w:t>(Kwek , Jalan, Lau, &amp; Tan, 2010)</w:t>
          </w:r>
          <w:r w:rsidR="00284D37">
            <w:rPr>
              <w:rFonts w:ascii="Times New Roman" w:hAnsi="Times New Roman" w:cs="Times New Roman"/>
              <w:sz w:val="24"/>
              <w:szCs w:val="24"/>
            </w:rPr>
            <w:fldChar w:fldCharType="end"/>
          </w:r>
        </w:sdtContent>
      </w:sdt>
      <w:r w:rsidR="00284D37">
        <w:rPr>
          <w:rFonts w:ascii="Times New Roman" w:hAnsi="Times New Roman" w:cs="Times New Roman"/>
          <w:sz w:val="24"/>
          <w:szCs w:val="24"/>
        </w:rPr>
        <w:t>.</w:t>
      </w:r>
    </w:p>
    <w:p w:rsidR="00A46D79" w:rsidRPr="0047153A" w:rsidRDefault="00A46D79" w:rsidP="0047153A">
      <w:pPr>
        <w:spacing w:line="480" w:lineRule="auto"/>
        <w:jc w:val="both"/>
        <w:rPr>
          <w:rFonts w:ascii="Times New Roman" w:hAnsi="Times New Roman" w:cs="Times New Roman"/>
          <w:b/>
          <w:sz w:val="24"/>
          <w:szCs w:val="24"/>
        </w:rPr>
      </w:pPr>
    </w:p>
    <w:p w:rsidR="003E3829" w:rsidRPr="0047153A" w:rsidRDefault="00694548"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2.6</w:t>
      </w:r>
      <w:r>
        <w:rPr>
          <w:rFonts w:ascii="Times New Roman" w:hAnsi="Times New Roman" w:cs="Times New Roman"/>
          <w:b/>
          <w:sz w:val="24"/>
          <w:szCs w:val="24"/>
        </w:rPr>
        <w:tab/>
      </w:r>
      <w:r w:rsidR="00DF7E61" w:rsidRPr="0047153A">
        <w:rPr>
          <w:rFonts w:ascii="Times New Roman" w:hAnsi="Times New Roman" w:cs="Times New Roman"/>
          <w:b/>
          <w:sz w:val="24"/>
          <w:szCs w:val="24"/>
        </w:rPr>
        <w:t>TYPES OF SHOPPING CENTERS</w:t>
      </w:r>
    </w:p>
    <w:p w:rsidR="00A46D79" w:rsidRPr="009922E3" w:rsidRDefault="003E3829"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Shopping cente</w:t>
      </w:r>
      <w:r w:rsidR="001F7B55" w:rsidRPr="0047153A">
        <w:rPr>
          <w:rFonts w:ascii="Times New Roman" w:hAnsi="Times New Roman" w:cs="Times New Roman"/>
          <w:sz w:val="24"/>
          <w:szCs w:val="24"/>
        </w:rPr>
        <w:t>rs are classified into four</w:t>
      </w:r>
      <w:r w:rsidRPr="0047153A">
        <w:rPr>
          <w:rFonts w:ascii="Times New Roman" w:hAnsi="Times New Roman" w:cs="Times New Roman"/>
          <w:sz w:val="24"/>
          <w:szCs w:val="24"/>
        </w:rPr>
        <w:t>: General-purpose</w:t>
      </w:r>
      <w:r w:rsidR="001F7B55" w:rsidRPr="0047153A">
        <w:rPr>
          <w:rFonts w:ascii="Times New Roman" w:hAnsi="Times New Roman" w:cs="Times New Roman"/>
          <w:sz w:val="24"/>
          <w:szCs w:val="24"/>
        </w:rPr>
        <w:t xml:space="preserve"> centers, Specialized-purpose centers, Limited-purpose centers and Total industry.</w:t>
      </w:r>
    </w:p>
    <w:p w:rsidR="003E3829" w:rsidRPr="0047153A" w:rsidRDefault="00694548"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2.6.1</w:t>
      </w:r>
      <w:r>
        <w:rPr>
          <w:rFonts w:ascii="Times New Roman" w:hAnsi="Times New Roman" w:cs="Times New Roman"/>
          <w:b/>
          <w:sz w:val="24"/>
          <w:szCs w:val="24"/>
        </w:rPr>
        <w:tab/>
      </w:r>
      <w:r w:rsidR="003E3829" w:rsidRPr="0047153A">
        <w:rPr>
          <w:rFonts w:ascii="Times New Roman" w:hAnsi="Times New Roman" w:cs="Times New Roman"/>
          <w:b/>
          <w:sz w:val="24"/>
          <w:szCs w:val="24"/>
        </w:rPr>
        <w:t>GENERAL PURPOSE CENTERS</w:t>
      </w:r>
    </w:p>
    <w:p w:rsidR="003E3829" w:rsidRPr="0047153A" w:rsidRDefault="003E3829" w:rsidP="0047153A">
      <w:pPr>
        <w:pStyle w:val="ListParagraph"/>
        <w:numPr>
          <w:ilvl w:val="0"/>
          <w:numId w:val="6"/>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Regional mall: This type of mall is enclosed with inward-facing stores and parking surrounds the outside perimeter.</w:t>
      </w:r>
    </w:p>
    <w:p w:rsidR="003E3829" w:rsidRPr="0047153A" w:rsidRDefault="003E3829" w:rsidP="0047153A">
      <w:pPr>
        <w:pStyle w:val="ListParagraph"/>
        <w:numPr>
          <w:ilvl w:val="0"/>
          <w:numId w:val="6"/>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Neighborhood center: This type of mall is convenience oriented.</w:t>
      </w:r>
    </w:p>
    <w:p w:rsidR="003E3829" w:rsidRPr="0047153A" w:rsidRDefault="003E3829" w:rsidP="0047153A">
      <w:pPr>
        <w:pStyle w:val="ListParagraph"/>
        <w:numPr>
          <w:ilvl w:val="0"/>
          <w:numId w:val="6"/>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Community center: This type of center is usually set in a straight line manner and provides other soft goods offerings than the neighborhood center.</w:t>
      </w:r>
    </w:p>
    <w:p w:rsidR="003E3829" w:rsidRDefault="003E3829" w:rsidP="0047153A">
      <w:pPr>
        <w:pStyle w:val="ListParagraph"/>
        <w:numPr>
          <w:ilvl w:val="0"/>
          <w:numId w:val="6"/>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Super-Regional mall: It is similar to the regional mall but provides more variety and assortment.</w:t>
      </w:r>
    </w:p>
    <w:p w:rsidR="003E3829" w:rsidRPr="0047153A" w:rsidRDefault="00694548"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2.6.2</w:t>
      </w:r>
      <w:r>
        <w:rPr>
          <w:rFonts w:ascii="Times New Roman" w:hAnsi="Times New Roman" w:cs="Times New Roman"/>
          <w:b/>
          <w:sz w:val="24"/>
          <w:szCs w:val="24"/>
        </w:rPr>
        <w:tab/>
      </w:r>
      <w:r w:rsidR="003E3829" w:rsidRPr="0047153A">
        <w:rPr>
          <w:rFonts w:ascii="Times New Roman" w:hAnsi="Times New Roman" w:cs="Times New Roman"/>
          <w:b/>
          <w:sz w:val="24"/>
          <w:szCs w:val="24"/>
        </w:rPr>
        <w:t>SPECIAL</w:t>
      </w:r>
      <w:r w:rsidR="001F7B55" w:rsidRPr="0047153A">
        <w:rPr>
          <w:rFonts w:ascii="Times New Roman" w:hAnsi="Times New Roman" w:cs="Times New Roman"/>
          <w:b/>
          <w:sz w:val="24"/>
          <w:szCs w:val="24"/>
        </w:rPr>
        <w:t>IZED</w:t>
      </w:r>
      <w:r w:rsidR="003E3829" w:rsidRPr="0047153A">
        <w:rPr>
          <w:rFonts w:ascii="Times New Roman" w:hAnsi="Times New Roman" w:cs="Times New Roman"/>
          <w:b/>
          <w:sz w:val="24"/>
          <w:szCs w:val="24"/>
        </w:rPr>
        <w:t xml:space="preserve"> PURPOSE CENTERS</w:t>
      </w:r>
    </w:p>
    <w:p w:rsidR="003E3829" w:rsidRPr="0047153A" w:rsidRDefault="003E3829" w:rsidP="0047153A">
      <w:pPr>
        <w:pStyle w:val="ListParagraph"/>
        <w:numPr>
          <w:ilvl w:val="0"/>
          <w:numId w:val="7"/>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Factory outlet: Here, goods with brand names are sold at a particular discount</w:t>
      </w:r>
      <w:r w:rsidR="001F7B55" w:rsidRPr="0047153A">
        <w:rPr>
          <w:rFonts w:ascii="Times New Roman" w:hAnsi="Times New Roman" w:cs="Times New Roman"/>
          <w:sz w:val="24"/>
          <w:szCs w:val="24"/>
        </w:rPr>
        <w:t xml:space="preserve"> by manufacturers and retailers.</w:t>
      </w:r>
    </w:p>
    <w:p w:rsidR="001F7B55" w:rsidRPr="0047153A" w:rsidRDefault="001F7B55" w:rsidP="0047153A">
      <w:pPr>
        <w:pStyle w:val="ListParagraph"/>
        <w:numPr>
          <w:ilvl w:val="0"/>
          <w:numId w:val="7"/>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lastRenderedPageBreak/>
        <w:t>Lifestyle: This type of centers are usually in outdoor settings in which dining and entertainment are made available.</w:t>
      </w:r>
    </w:p>
    <w:p w:rsidR="001F7B55" w:rsidRPr="0047153A" w:rsidRDefault="001F7B55" w:rsidP="0047153A">
      <w:pPr>
        <w:pStyle w:val="ListParagraph"/>
        <w:numPr>
          <w:ilvl w:val="0"/>
          <w:numId w:val="7"/>
        </w:num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Power centers: Consists of category-dominant anchors, discount department stores, off-price stores and so on.</w:t>
      </w:r>
    </w:p>
    <w:p w:rsidR="001F7B55" w:rsidRPr="0047153A" w:rsidRDefault="00694548"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2.6.3</w:t>
      </w:r>
      <w:r>
        <w:rPr>
          <w:rFonts w:ascii="Times New Roman" w:hAnsi="Times New Roman" w:cs="Times New Roman"/>
          <w:b/>
          <w:sz w:val="24"/>
          <w:szCs w:val="24"/>
        </w:rPr>
        <w:tab/>
      </w:r>
      <w:r w:rsidR="001F7B55" w:rsidRPr="0047153A">
        <w:rPr>
          <w:rFonts w:ascii="Times New Roman" w:hAnsi="Times New Roman" w:cs="Times New Roman"/>
          <w:b/>
          <w:sz w:val="24"/>
          <w:szCs w:val="24"/>
        </w:rPr>
        <w:t>LIMITED PURPOSE CENTERS</w:t>
      </w:r>
    </w:p>
    <w:p w:rsidR="001F7B55" w:rsidRPr="0047153A" w:rsidRDefault="001F7B55" w:rsidP="0047153A">
      <w:pPr>
        <w:pStyle w:val="ListParagraph"/>
        <w:numPr>
          <w:ilvl w:val="0"/>
          <w:numId w:val="11"/>
        </w:numPr>
        <w:spacing w:line="480" w:lineRule="auto"/>
        <w:jc w:val="both"/>
        <w:rPr>
          <w:rFonts w:ascii="Times New Roman" w:hAnsi="Times New Roman" w:cs="Times New Roman"/>
          <w:sz w:val="24"/>
          <w:szCs w:val="24"/>
        </w:rPr>
      </w:pPr>
      <w:r w:rsidRPr="0047153A">
        <w:rPr>
          <w:rFonts w:ascii="Times New Roman" w:hAnsi="Times New Roman" w:cs="Times New Roman"/>
          <w:b/>
          <w:sz w:val="24"/>
          <w:szCs w:val="24"/>
        </w:rPr>
        <w:t>Airport retail</w:t>
      </w:r>
      <w:r w:rsidRPr="0047153A">
        <w:rPr>
          <w:rFonts w:ascii="Times New Roman" w:hAnsi="Times New Roman" w:cs="Times New Roman"/>
          <w:sz w:val="24"/>
          <w:szCs w:val="24"/>
        </w:rPr>
        <w:t>: This involves the merging of retail shops outside a commercial airport.</w:t>
      </w:r>
    </w:p>
    <w:p w:rsidR="001F7B55" w:rsidRPr="0047153A" w:rsidRDefault="001F7B55" w:rsidP="0047153A">
      <w:pPr>
        <w:spacing w:line="480" w:lineRule="auto"/>
        <w:jc w:val="both"/>
        <w:rPr>
          <w:rFonts w:ascii="Times New Roman" w:hAnsi="Times New Roman" w:cs="Times New Roman"/>
          <w:sz w:val="24"/>
          <w:szCs w:val="24"/>
        </w:rPr>
      </w:pPr>
    </w:p>
    <w:p w:rsidR="001F7B55" w:rsidRPr="0047153A" w:rsidRDefault="00694548"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2.6.4</w:t>
      </w:r>
      <w:r>
        <w:rPr>
          <w:rFonts w:ascii="Times New Roman" w:hAnsi="Times New Roman" w:cs="Times New Roman"/>
          <w:b/>
          <w:sz w:val="24"/>
          <w:szCs w:val="24"/>
        </w:rPr>
        <w:tab/>
      </w:r>
      <w:r w:rsidR="001F7B55" w:rsidRPr="0047153A">
        <w:rPr>
          <w:rFonts w:ascii="Times New Roman" w:hAnsi="Times New Roman" w:cs="Times New Roman"/>
          <w:b/>
          <w:sz w:val="24"/>
          <w:szCs w:val="24"/>
        </w:rPr>
        <w:t>TOTAL INDUSTRY</w:t>
      </w:r>
    </w:p>
    <w:p w:rsidR="001F7B55" w:rsidRPr="0047153A" w:rsidRDefault="001F7B55"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This involves the combination of traditional, specialty and special purpose centers</w:t>
      </w:r>
      <w:r w:rsidR="00284D37">
        <w:rPr>
          <w:rFonts w:ascii="Times New Roman" w:hAnsi="Times New Roman" w:cs="Times New Roman"/>
          <w:sz w:val="24"/>
          <w:szCs w:val="24"/>
        </w:rPr>
        <w:t xml:space="preserve"> </w:t>
      </w:r>
      <w:sdt>
        <w:sdtPr>
          <w:rPr>
            <w:rFonts w:ascii="Times New Roman" w:hAnsi="Times New Roman" w:cs="Times New Roman"/>
            <w:sz w:val="24"/>
            <w:szCs w:val="24"/>
          </w:rPr>
          <w:id w:val="1236199842"/>
          <w:citation/>
        </w:sdtPr>
        <w:sdtEndPr/>
        <w:sdtContent>
          <w:r w:rsidR="00284D37">
            <w:rPr>
              <w:rFonts w:ascii="Times New Roman" w:hAnsi="Times New Roman" w:cs="Times New Roman"/>
              <w:sz w:val="24"/>
              <w:szCs w:val="24"/>
            </w:rPr>
            <w:fldChar w:fldCharType="begin"/>
          </w:r>
          <w:r w:rsidR="00B7677E">
            <w:rPr>
              <w:rFonts w:ascii="Times New Roman" w:hAnsi="Times New Roman" w:cs="Times New Roman"/>
              <w:sz w:val="24"/>
              <w:szCs w:val="24"/>
            </w:rPr>
            <w:instrText xml:space="preserve">CITATION ICS16 \l 1033 </w:instrText>
          </w:r>
          <w:r w:rsidR="00284D37">
            <w:rPr>
              <w:rFonts w:ascii="Times New Roman" w:hAnsi="Times New Roman" w:cs="Times New Roman"/>
              <w:sz w:val="24"/>
              <w:szCs w:val="24"/>
            </w:rPr>
            <w:fldChar w:fldCharType="separate"/>
          </w:r>
          <w:r w:rsidR="00B7677E" w:rsidRPr="00B7677E">
            <w:rPr>
              <w:rFonts w:ascii="Times New Roman" w:hAnsi="Times New Roman" w:cs="Times New Roman"/>
              <w:noProof/>
              <w:sz w:val="24"/>
              <w:szCs w:val="24"/>
            </w:rPr>
            <w:t>(ICSC Research and CoStar Realty Information, Inc., 2016)</w:t>
          </w:r>
          <w:r w:rsidR="00284D37">
            <w:rPr>
              <w:rFonts w:ascii="Times New Roman" w:hAnsi="Times New Roman" w:cs="Times New Roman"/>
              <w:sz w:val="24"/>
              <w:szCs w:val="24"/>
            </w:rPr>
            <w:fldChar w:fldCharType="end"/>
          </w:r>
        </w:sdtContent>
      </w:sdt>
    </w:p>
    <w:p w:rsidR="00F24CEF" w:rsidRPr="0047153A" w:rsidRDefault="00F24CEF" w:rsidP="0047153A">
      <w:pPr>
        <w:spacing w:line="480" w:lineRule="auto"/>
        <w:jc w:val="both"/>
        <w:rPr>
          <w:rFonts w:ascii="Times New Roman" w:hAnsi="Times New Roman" w:cs="Times New Roman"/>
          <w:sz w:val="24"/>
          <w:szCs w:val="24"/>
        </w:rPr>
      </w:pPr>
    </w:p>
    <w:p w:rsidR="00AC2D4E" w:rsidRDefault="00F24CEF"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The already known fact about shopping for an item is that we like to know what we are actually buying to set our mind at ease because of cases of expired goods, spoilt products and so on. This still goes back to customers physically shopping in various malls.</w:t>
      </w:r>
      <w:r w:rsidR="00AC2D4E" w:rsidRPr="0047153A">
        <w:rPr>
          <w:rFonts w:ascii="Times New Roman" w:hAnsi="Times New Roman" w:cs="Times New Roman"/>
          <w:sz w:val="24"/>
          <w:szCs w:val="24"/>
        </w:rPr>
        <w:t xml:space="preserve"> There is the issue of security, intangibility of these online products, social contact, dissatisfaction with online shopping </w:t>
      </w:r>
      <w:sdt>
        <w:sdtPr>
          <w:rPr>
            <w:rFonts w:ascii="Times New Roman" w:hAnsi="Times New Roman" w:cs="Times New Roman"/>
            <w:sz w:val="24"/>
            <w:szCs w:val="24"/>
          </w:rPr>
          <w:id w:val="-834913547"/>
          <w:citation/>
        </w:sdtPr>
        <w:sdtEndPr/>
        <w:sdtContent>
          <w:r w:rsidR="009922E3">
            <w:rPr>
              <w:rFonts w:ascii="Times New Roman" w:hAnsi="Times New Roman" w:cs="Times New Roman"/>
              <w:sz w:val="24"/>
              <w:szCs w:val="24"/>
            </w:rPr>
            <w:fldChar w:fldCharType="begin"/>
          </w:r>
          <w:r w:rsidR="009922E3">
            <w:rPr>
              <w:rFonts w:ascii="Times New Roman" w:hAnsi="Times New Roman" w:cs="Times New Roman"/>
              <w:sz w:val="24"/>
              <w:szCs w:val="24"/>
            </w:rPr>
            <w:instrText xml:space="preserve">CITATION Cha11 \l 1033 </w:instrText>
          </w:r>
          <w:r w:rsidR="009922E3">
            <w:rPr>
              <w:rFonts w:ascii="Times New Roman" w:hAnsi="Times New Roman" w:cs="Times New Roman"/>
              <w:sz w:val="24"/>
              <w:szCs w:val="24"/>
            </w:rPr>
            <w:fldChar w:fldCharType="separate"/>
          </w:r>
          <w:r w:rsidR="009922E3" w:rsidRPr="009922E3">
            <w:rPr>
              <w:rFonts w:ascii="Times New Roman" w:hAnsi="Times New Roman" w:cs="Times New Roman"/>
              <w:noProof/>
              <w:sz w:val="24"/>
              <w:szCs w:val="24"/>
            </w:rPr>
            <w:t>(Wang &amp; Chayapa, 2011)</w:t>
          </w:r>
          <w:r w:rsidR="009922E3">
            <w:rPr>
              <w:rFonts w:ascii="Times New Roman" w:hAnsi="Times New Roman" w:cs="Times New Roman"/>
              <w:sz w:val="24"/>
              <w:szCs w:val="24"/>
            </w:rPr>
            <w:fldChar w:fldCharType="end"/>
          </w:r>
        </w:sdtContent>
      </w:sdt>
      <w:r w:rsidR="009922E3">
        <w:rPr>
          <w:rFonts w:ascii="Times New Roman" w:hAnsi="Times New Roman" w:cs="Times New Roman"/>
          <w:sz w:val="24"/>
          <w:szCs w:val="24"/>
        </w:rPr>
        <w:t>.</w:t>
      </w:r>
      <w:r w:rsidR="00AC2D4E" w:rsidRPr="0047153A">
        <w:rPr>
          <w:rFonts w:ascii="Times New Roman" w:hAnsi="Times New Roman" w:cs="Times New Roman"/>
          <w:sz w:val="24"/>
          <w:szCs w:val="24"/>
        </w:rPr>
        <w:t xml:space="preserve">These problems that </w:t>
      </w:r>
      <w:r w:rsidR="007A6B32" w:rsidRPr="0047153A">
        <w:rPr>
          <w:rFonts w:ascii="Times New Roman" w:hAnsi="Times New Roman" w:cs="Times New Roman"/>
          <w:color w:val="000000" w:themeColor="text1"/>
          <w:sz w:val="24"/>
          <w:szCs w:val="24"/>
        </w:rPr>
        <w:t>discourages</w:t>
      </w:r>
      <w:r w:rsidR="00AC2D4E" w:rsidRPr="0047153A">
        <w:rPr>
          <w:rFonts w:ascii="Times New Roman" w:hAnsi="Times New Roman" w:cs="Times New Roman"/>
          <w:sz w:val="24"/>
          <w:szCs w:val="24"/>
        </w:rPr>
        <w:t xml:space="preserve"> customers from shopping online would be discussed briefly.</w:t>
      </w:r>
    </w:p>
    <w:p w:rsidR="009922E3" w:rsidRPr="0047153A" w:rsidRDefault="009922E3" w:rsidP="0047153A">
      <w:pPr>
        <w:spacing w:line="480" w:lineRule="auto"/>
        <w:jc w:val="both"/>
        <w:rPr>
          <w:rFonts w:ascii="Times New Roman" w:hAnsi="Times New Roman" w:cs="Times New Roman"/>
          <w:sz w:val="24"/>
          <w:szCs w:val="24"/>
        </w:rPr>
      </w:pPr>
    </w:p>
    <w:p w:rsidR="00AC2D4E" w:rsidRPr="0047153A" w:rsidRDefault="00694548" w:rsidP="0047153A">
      <w:pPr>
        <w:spacing w:line="480" w:lineRule="auto"/>
        <w:jc w:val="both"/>
        <w:rPr>
          <w:rFonts w:ascii="Times New Roman" w:hAnsi="Times New Roman" w:cs="Times New Roman"/>
          <w:b/>
          <w:sz w:val="24"/>
          <w:szCs w:val="24"/>
        </w:rPr>
      </w:pPr>
      <w:r>
        <w:rPr>
          <w:rFonts w:ascii="Times New Roman" w:hAnsi="Times New Roman" w:cs="Times New Roman"/>
          <w:b/>
          <w:sz w:val="24"/>
          <w:szCs w:val="24"/>
        </w:rPr>
        <w:t>2.7</w:t>
      </w:r>
      <w:r>
        <w:rPr>
          <w:rFonts w:ascii="Times New Roman" w:hAnsi="Times New Roman" w:cs="Times New Roman"/>
          <w:b/>
          <w:sz w:val="24"/>
          <w:szCs w:val="24"/>
        </w:rPr>
        <w:tab/>
      </w:r>
      <w:r w:rsidR="00AC2D4E" w:rsidRPr="0047153A">
        <w:rPr>
          <w:rFonts w:ascii="Times New Roman" w:hAnsi="Times New Roman" w:cs="Times New Roman"/>
          <w:b/>
          <w:sz w:val="24"/>
          <w:szCs w:val="24"/>
        </w:rPr>
        <w:t>FACTORS THAT IMPEDE CUSTOMERS FROM SHOPPING ONLINE</w:t>
      </w:r>
    </w:p>
    <w:p w:rsidR="00AC2D4E" w:rsidRPr="0047153A" w:rsidRDefault="00AC2D4E" w:rsidP="0047153A">
      <w:pPr>
        <w:pStyle w:val="ListParagraph"/>
        <w:numPr>
          <w:ilvl w:val="0"/>
          <w:numId w:val="11"/>
        </w:numPr>
        <w:spacing w:line="480" w:lineRule="auto"/>
        <w:jc w:val="both"/>
        <w:rPr>
          <w:rFonts w:ascii="Times New Roman" w:hAnsi="Times New Roman" w:cs="Times New Roman"/>
          <w:b/>
          <w:sz w:val="24"/>
          <w:szCs w:val="24"/>
        </w:rPr>
      </w:pPr>
      <w:r w:rsidRPr="0047153A">
        <w:rPr>
          <w:rFonts w:ascii="Times New Roman" w:hAnsi="Times New Roman" w:cs="Times New Roman"/>
          <w:b/>
          <w:sz w:val="24"/>
          <w:szCs w:val="24"/>
        </w:rPr>
        <w:t>Security:</w:t>
      </w:r>
      <w:r w:rsidRPr="0047153A">
        <w:rPr>
          <w:rFonts w:ascii="Times New Roman" w:hAnsi="Times New Roman" w:cs="Times New Roman"/>
          <w:sz w:val="24"/>
          <w:szCs w:val="24"/>
        </w:rPr>
        <w:t xml:space="preserve"> </w:t>
      </w:r>
      <w:r w:rsidR="00AF09CB" w:rsidRPr="0047153A">
        <w:rPr>
          <w:rFonts w:ascii="Times New Roman" w:hAnsi="Times New Roman" w:cs="Times New Roman"/>
          <w:sz w:val="24"/>
          <w:szCs w:val="24"/>
        </w:rPr>
        <w:t xml:space="preserve">This is a major hindrance in the aspect of customers engaging in online shopping activities. Since the payment modes involved in online shopping are with the credit card, </w:t>
      </w:r>
      <w:r w:rsidR="00AF09CB" w:rsidRPr="0047153A">
        <w:rPr>
          <w:rFonts w:ascii="Times New Roman" w:hAnsi="Times New Roman" w:cs="Times New Roman"/>
          <w:sz w:val="24"/>
          <w:szCs w:val="24"/>
        </w:rPr>
        <w:lastRenderedPageBreak/>
        <w:t>customers tend to pay higher attention to the sellers detail in order t</w:t>
      </w:r>
      <w:r w:rsidR="003A72D2" w:rsidRPr="0047153A">
        <w:rPr>
          <w:rFonts w:ascii="Times New Roman" w:hAnsi="Times New Roman" w:cs="Times New Roman"/>
          <w:sz w:val="24"/>
          <w:szCs w:val="24"/>
        </w:rPr>
        <w:t>o protect them</w:t>
      </w:r>
      <w:r w:rsidR="009922E3">
        <w:rPr>
          <w:rFonts w:ascii="Times New Roman" w:hAnsi="Times New Roman" w:cs="Times New Roman"/>
          <w:sz w:val="24"/>
          <w:szCs w:val="24"/>
        </w:rPr>
        <w:t xml:space="preserve">selves. </w:t>
      </w:r>
      <w:r w:rsidR="00AF09CB" w:rsidRPr="0047153A">
        <w:rPr>
          <w:rFonts w:ascii="Times New Roman" w:hAnsi="Times New Roman" w:cs="Times New Roman"/>
          <w:sz w:val="24"/>
          <w:szCs w:val="24"/>
        </w:rPr>
        <w:t>In doing this, customers tend to go after the seller who they trust and also the brand they</w:t>
      </w:r>
      <w:r w:rsidR="003A72D2" w:rsidRPr="0047153A">
        <w:rPr>
          <w:rFonts w:ascii="Times New Roman" w:hAnsi="Times New Roman" w:cs="Times New Roman"/>
          <w:sz w:val="24"/>
          <w:szCs w:val="24"/>
        </w:rPr>
        <w:t xml:space="preserve"> are conversant with </w:t>
      </w:r>
      <w:sdt>
        <w:sdtPr>
          <w:rPr>
            <w:rFonts w:ascii="Times New Roman" w:hAnsi="Times New Roman" w:cs="Times New Roman"/>
            <w:sz w:val="24"/>
            <w:szCs w:val="24"/>
          </w:rPr>
          <w:id w:val="554743360"/>
          <w:citation/>
        </w:sdtPr>
        <w:sdtEndPr/>
        <w:sdtContent>
          <w:r w:rsidR="009922E3">
            <w:rPr>
              <w:rFonts w:ascii="Times New Roman" w:hAnsi="Times New Roman" w:cs="Times New Roman"/>
              <w:sz w:val="24"/>
              <w:szCs w:val="24"/>
            </w:rPr>
            <w:fldChar w:fldCharType="begin"/>
          </w:r>
          <w:r w:rsidR="009922E3">
            <w:rPr>
              <w:rFonts w:ascii="Times New Roman" w:hAnsi="Times New Roman" w:cs="Times New Roman"/>
              <w:sz w:val="24"/>
              <w:szCs w:val="24"/>
            </w:rPr>
            <w:instrText xml:space="preserve"> CITATION Cha11 \l 1033 </w:instrText>
          </w:r>
          <w:r w:rsidR="009922E3">
            <w:rPr>
              <w:rFonts w:ascii="Times New Roman" w:hAnsi="Times New Roman" w:cs="Times New Roman"/>
              <w:sz w:val="24"/>
              <w:szCs w:val="24"/>
            </w:rPr>
            <w:fldChar w:fldCharType="separate"/>
          </w:r>
          <w:r w:rsidR="009922E3" w:rsidRPr="009922E3">
            <w:rPr>
              <w:rFonts w:ascii="Times New Roman" w:hAnsi="Times New Roman" w:cs="Times New Roman"/>
              <w:noProof/>
              <w:sz w:val="24"/>
              <w:szCs w:val="24"/>
            </w:rPr>
            <w:t>(Wang &amp; Chayapa, 2011)</w:t>
          </w:r>
          <w:r w:rsidR="009922E3">
            <w:rPr>
              <w:rFonts w:ascii="Times New Roman" w:hAnsi="Times New Roman" w:cs="Times New Roman"/>
              <w:sz w:val="24"/>
              <w:szCs w:val="24"/>
            </w:rPr>
            <w:fldChar w:fldCharType="end"/>
          </w:r>
        </w:sdtContent>
      </w:sdt>
    </w:p>
    <w:p w:rsidR="00AF09CB" w:rsidRPr="0047153A" w:rsidRDefault="00AF09CB" w:rsidP="0047153A">
      <w:pPr>
        <w:pStyle w:val="ListParagraph"/>
        <w:numPr>
          <w:ilvl w:val="0"/>
          <w:numId w:val="11"/>
        </w:numPr>
        <w:spacing w:line="480" w:lineRule="auto"/>
        <w:jc w:val="both"/>
        <w:rPr>
          <w:rFonts w:ascii="Times New Roman" w:hAnsi="Times New Roman" w:cs="Times New Roman"/>
          <w:b/>
          <w:sz w:val="24"/>
          <w:szCs w:val="24"/>
        </w:rPr>
      </w:pPr>
      <w:r w:rsidRPr="0047153A">
        <w:rPr>
          <w:rFonts w:ascii="Times New Roman" w:hAnsi="Times New Roman" w:cs="Times New Roman"/>
          <w:b/>
          <w:sz w:val="24"/>
          <w:szCs w:val="24"/>
        </w:rPr>
        <w:t>Intangibility of online product:</w:t>
      </w:r>
      <w:r w:rsidRPr="0047153A">
        <w:rPr>
          <w:rFonts w:ascii="Times New Roman" w:hAnsi="Times New Roman" w:cs="Times New Roman"/>
          <w:sz w:val="24"/>
          <w:szCs w:val="24"/>
        </w:rPr>
        <w:t xml:space="preserve"> As said earlier, customers want to be sure they are buying or purchasing the right product, not a product that has spoilt or is about to spoil or a product that has expired. For example,</w:t>
      </w:r>
      <w:r w:rsidR="00440EE8" w:rsidRPr="0047153A">
        <w:rPr>
          <w:rFonts w:ascii="Times New Roman" w:hAnsi="Times New Roman" w:cs="Times New Roman"/>
          <w:sz w:val="24"/>
          <w:szCs w:val="24"/>
        </w:rPr>
        <w:t xml:space="preserve"> customers are less likely to purchase clothes online</w:t>
      </w:r>
      <w:r w:rsidR="003A72D2" w:rsidRPr="0047153A">
        <w:rPr>
          <w:rFonts w:ascii="Times New Roman" w:hAnsi="Times New Roman" w:cs="Times New Roman"/>
          <w:sz w:val="24"/>
          <w:szCs w:val="24"/>
        </w:rPr>
        <w:t xml:space="preserve"> </w:t>
      </w:r>
      <w:r w:rsidR="00440EE8" w:rsidRPr="0047153A">
        <w:rPr>
          <w:rFonts w:ascii="Times New Roman" w:hAnsi="Times New Roman" w:cs="Times New Roman"/>
          <w:sz w:val="24"/>
          <w:szCs w:val="24"/>
        </w:rPr>
        <w:t>because they would not get that chance of examining the actual product</w:t>
      </w:r>
      <w:r w:rsidR="003A72D2" w:rsidRPr="0047153A">
        <w:rPr>
          <w:rFonts w:ascii="Times New Roman" w:hAnsi="Times New Roman" w:cs="Times New Roman"/>
          <w:sz w:val="24"/>
          <w:szCs w:val="24"/>
        </w:rPr>
        <w:t xml:space="preserve"> </w:t>
      </w:r>
      <w:r w:rsidR="00440EE8" w:rsidRPr="0047153A">
        <w:rPr>
          <w:rFonts w:ascii="Times New Roman" w:hAnsi="Times New Roman" w:cs="Times New Roman"/>
          <w:sz w:val="24"/>
          <w:szCs w:val="24"/>
        </w:rPr>
        <w:t>until it is delivered to them</w:t>
      </w:r>
      <w:r w:rsidR="009922E3">
        <w:rPr>
          <w:rFonts w:ascii="Times New Roman" w:hAnsi="Times New Roman" w:cs="Times New Roman"/>
          <w:sz w:val="24"/>
          <w:szCs w:val="24"/>
        </w:rPr>
        <w:t xml:space="preserve"> </w:t>
      </w:r>
      <w:sdt>
        <w:sdtPr>
          <w:rPr>
            <w:rFonts w:ascii="Times New Roman" w:hAnsi="Times New Roman" w:cs="Times New Roman"/>
            <w:sz w:val="24"/>
            <w:szCs w:val="24"/>
          </w:rPr>
          <w:id w:val="1680237423"/>
          <w:citation/>
        </w:sdtPr>
        <w:sdtEndPr/>
        <w:sdtContent>
          <w:r w:rsidR="009922E3">
            <w:rPr>
              <w:rFonts w:ascii="Times New Roman" w:hAnsi="Times New Roman" w:cs="Times New Roman"/>
              <w:sz w:val="24"/>
              <w:szCs w:val="24"/>
            </w:rPr>
            <w:fldChar w:fldCharType="begin"/>
          </w:r>
          <w:r w:rsidR="009922E3">
            <w:rPr>
              <w:rFonts w:ascii="Times New Roman" w:hAnsi="Times New Roman" w:cs="Times New Roman"/>
              <w:sz w:val="24"/>
              <w:szCs w:val="24"/>
            </w:rPr>
            <w:instrText xml:space="preserve"> CITATION Cha11 \l 1033 </w:instrText>
          </w:r>
          <w:r w:rsidR="009922E3">
            <w:rPr>
              <w:rFonts w:ascii="Times New Roman" w:hAnsi="Times New Roman" w:cs="Times New Roman"/>
              <w:sz w:val="24"/>
              <w:szCs w:val="24"/>
            </w:rPr>
            <w:fldChar w:fldCharType="separate"/>
          </w:r>
          <w:r w:rsidR="009922E3" w:rsidRPr="009922E3">
            <w:rPr>
              <w:rFonts w:ascii="Times New Roman" w:hAnsi="Times New Roman" w:cs="Times New Roman"/>
              <w:noProof/>
              <w:sz w:val="24"/>
              <w:szCs w:val="24"/>
            </w:rPr>
            <w:t>(Wang &amp; Chayapa, 2011)</w:t>
          </w:r>
          <w:r w:rsidR="009922E3">
            <w:rPr>
              <w:rFonts w:ascii="Times New Roman" w:hAnsi="Times New Roman" w:cs="Times New Roman"/>
              <w:sz w:val="24"/>
              <w:szCs w:val="24"/>
            </w:rPr>
            <w:fldChar w:fldCharType="end"/>
          </w:r>
        </w:sdtContent>
      </w:sdt>
      <w:r w:rsidR="00440EE8" w:rsidRPr="0047153A">
        <w:rPr>
          <w:rFonts w:ascii="Times New Roman" w:hAnsi="Times New Roman" w:cs="Times New Roman"/>
          <w:sz w:val="24"/>
          <w:szCs w:val="24"/>
        </w:rPr>
        <w:t>.</w:t>
      </w:r>
    </w:p>
    <w:p w:rsidR="00440EE8" w:rsidRPr="0047153A" w:rsidRDefault="00440EE8" w:rsidP="0047153A">
      <w:pPr>
        <w:pStyle w:val="ListParagraph"/>
        <w:numPr>
          <w:ilvl w:val="0"/>
          <w:numId w:val="11"/>
        </w:numPr>
        <w:spacing w:line="480" w:lineRule="auto"/>
        <w:jc w:val="both"/>
        <w:rPr>
          <w:rFonts w:ascii="Times New Roman" w:hAnsi="Times New Roman" w:cs="Times New Roman"/>
          <w:b/>
          <w:sz w:val="24"/>
          <w:szCs w:val="24"/>
        </w:rPr>
      </w:pPr>
      <w:r w:rsidRPr="0047153A">
        <w:rPr>
          <w:rFonts w:ascii="Times New Roman" w:hAnsi="Times New Roman" w:cs="Times New Roman"/>
          <w:b/>
          <w:sz w:val="24"/>
          <w:szCs w:val="24"/>
        </w:rPr>
        <w:t>Social contact:</w:t>
      </w:r>
      <w:r w:rsidRPr="0047153A">
        <w:rPr>
          <w:rFonts w:ascii="Times New Roman" w:hAnsi="Times New Roman" w:cs="Times New Roman"/>
          <w:sz w:val="24"/>
          <w:szCs w:val="24"/>
        </w:rPr>
        <w:t xml:space="preserve"> Customers, sometimes, rely on other people’s opinion to make a decision on the kind of product they want to buy. This is when the presence of the </w:t>
      </w:r>
      <w:r w:rsidR="003B7BC0" w:rsidRPr="0047153A">
        <w:rPr>
          <w:rFonts w:ascii="Times New Roman" w:hAnsi="Times New Roman" w:cs="Times New Roman"/>
          <w:sz w:val="24"/>
          <w:szCs w:val="24"/>
        </w:rPr>
        <w:t xml:space="preserve">professional salesperson is needed to support the customers in </w:t>
      </w:r>
      <w:r w:rsidR="009922E3">
        <w:rPr>
          <w:rFonts w:ascii="Times New Roman" w:hAnsi="Times New Roman" w:cs="Times New Roman"/>
          <w:sz w:val="24"/>
          <w:szCs w:val="24"/>
        </w:rPr>
        <w:t>making the right decision.</w:t>
      </w:r>
    </w:p>
    <w:p w:rsidR="003B7BC0" w:rsidRPr="0047153A" w:rsidRDefault="003B7BC0" w:rsidP="0047153A">
      <w:pPr>
        <w:pStyle w:val="ListParagraph"/>
        <w:numPr>
          <w:ilvl w:val="0"/>
          <w:numId w:val="11"/>
        </w:numPr>
        <w:spacing w:line="480" w:lineRule="auto"/>
        <w:jc w:val="both"/>
        <w:rPr>
          <w:rFonts w:ascii="Times New Roman" w:hAnsi="Times New Roman" w:cs="Times New Roman"/>
          <w:b/>
          <w:sz w:val="24"/>
          <w:szCs w:val="24"/>
        </w:rPr>
      </w:pPr>
      <w:r w:rsidRPr="0047153A">
        <w:rPr>
          <w:rFonts w:ascii="Times New Roman" w:hAnsi="Times New Roman" w:cs="Times New Roman"/>
          <w:b/>
          <w:sz w:val="24"/>
          <w:szCs w:val="24"/>
        </w:rPr>
        <w:t>Dissatisfaction with online shopping:</w:t>
      </w:r>
      <w:r w:rsidRPr="0047153A">
        <w:rPr>
          <w:rFonts w:ascii="Times New Roman" w:hAnsi="Times New Roman" w:cs="Times New Roman"/>
          <w:sz w:val="24"/>
          <w:szCs w:val="24"/>
        </w:rPr>
        <w:t xml:space="preserve"> Most products delivered to customers might not be what they initially ordered online. This still comes back to the issue of trust. If for once a customer is offended or unhappy about a particular product ordered, it impedes the customer from either buying online from that particular sit</w:t>
      </w:r>
      <w:r w:rsidR="009922E3">
        <w:rPr>
          <w:rFonts w:ascii="Times New Roman" w:hAnsi="Times New Roman" w:cs="Times New Roman"/>
          <w:sz w:val="24"/>
          <w:szCs w:val="24"/>
        </w:rPr>
        <w:t xml:space="preserve">e or even shopping online again </w:t>
      </w:r>
      <w:sdt>
        <w:sdtPr>
          <w:rPr>
            <w:rFonts w:ascii="Times New Roman" w:hAnsi="Times New Roman" w:cs="Times New Roman"/>
            <w:sz w:val="24"/>
            <w:szCs w:val="24"/>
          </w:rPr>
          <w:id w:val="-590628189"/>
          <w:citation/>
        </w:sdtPr>
        <w:sdtEndPr/>
        <w:sdtContent>
          <w:r w:rsidR="009922E3">
            <w:rPr>
              <w:rFonts w:ascii="Times New Roman" w:hAnsi="Times New Roman" w:cs="Times New Roman"/>
              <w:sz w:val="24"/>
              <w:szCs w:val="24"/>
            </w:rPr>
            <w:fldChar w:fldCharType="begin"/>
          </w:r>
          <w:r w:rsidR="009922E3">
            <w:rPr>
              <w:rFonts w:ascii="Times New Roman" w:hAnsi="Times New Roman" w:cs="Times New Roman"/>
              <w:sz w:val="24"/>
              <w:szCs w:val="24"/>
            </w:rPr>
            <w:instrText xml:space="preserve"> CITATION Cha11 \l 1033 </w:instrText>
          </w:r>
          <w:r w:rsidR="009922E3">
            <w:rPr>
              <w:rFonts w:ascii="Times New Roman" w:hAnsi="Times New Roman" w:cs="Times New Roman"/>
              <w:sz w:val="24"/>
              <w:szCs w:val="24"/>
            </w:rPr>
            <w:fldChar w:fldCharType="separate"/>
          </w:r>
          <w:r w:rsidR="009922E3" w:rsidRPr="009922E3">
            <w:rPr>
              <w:rFonts w:ascii="Times New Roman" w:hAnsi="Times New Roman" w:cs="Times New Roman"/>
              <w:noProof/>
              <w:sz w:val="24"/>
              <w:szCs w:val="24"/>
            </w:rPr>
            <w:t>(Wang &amp; Chayapa, 2011)</w:t>
          </w:r>
          <w:r w:rsidR="009922E3">
            <w:rPr>
              <w:rFonts w:ascii="Times New Roman" w:hAnsi="Times New Roman" w:cs="Times New Roman"/>
              <w:sz w:val="24"/>
              <w:szCs w:val="24"/>
            </w:rPr>
            <w:fldChar w:fldCharType="end"/>
          </w:r>
        </w:sdtContent>
      </w:sdt>
      <w:r w:rsidR="009922E3">
        <w:rPr>
          <w:rFonts w:ascii="Times New Roman" w:hAnsi="Times New Roman" w:cs="Times New Roman"/>
          <w:sz w:val="24"/>
          <w:szCs w:val="24"/>
        </w:rPr>
        <w:t>.</w:t>
      </w:r>
    </w:p>
    <w:p w:rsidR="007A6B32" w:rsidRPr="0047153A" w:rsidRDefault="007A6B32" w:rsidP="0047153A">
      <w:pPr>
        <w:spacing w:line="480" w:lineRule="auto"/>
        <w:jc w:val="both"/>
        <w:rPr>
          <w:rFonts w:ascii="Times New Roman" w:hAnsi="Times New Roman" w:cs="Times New Roman"/>
          <w:sz w:val="24"/>
          <w:szCs w:val="24"/>
        </w:rPr>
      </w:pPr>
    </w:p>
    <w:p w:rsidR="003A72D2" w:rsidRPr="0047153A" w:rsidRDefault="00A46D79"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 xml:space="preserve">All these factors mentioned now brings us to the question of why a customer would want to do away with all these hindrances and still consider or be motivates to perform their various shopping activities online. </w:t>
      </w:r>
      <w:r w:rsidR="00F24CEF" w:rsidRPr="0047153A">
        <w:rPr>
          <w:rFonts w:ascii="Times New Roman" w:hAnsi="Times New Roman" w:cs="Times New Roman"/>
          <w:sz w:val="24"/>
          <w:szCs w:val="24"/>
        </w:rPr>
        <w:t xml:space="preserve">Some of the factors that motivate customers to </w:t>
      </w:r>
      <w:r w:rsidRPr="0047153A">
        <w:rPr>
          <w:rFonts w:ascii="Times New Roman" w:hAnsi="Times New Roman" w:cs="Times New Roman"/>
          <w:sz w:val="24"/>
          <w:szCs w:val="24"/>
        </w:rPr>
        <w:t>shop online are discussed below.</w:t>
      </w:r>
    </w:p>
    <w:p w:rsidR="007A6B32" w:rsidRDefault="007A6B32" w:rsidP="0047153A">
      <w:pPr>
        <w:spacing w:line="480" w:lineRule="auto"/>
        <w:jc w:val="both"/>
        <w:rPr>
          <w:rFonts w:ascii="Times New Roman" w:hAnsi="Times New Roman" w:cs="Times New Roman"/>
          <w:b/>
          <w:sz w:val="24"/>
          <w:szCs w:val="24"/>
        </w:rPr>
      </w:pPr>
    </w:p>
    <w:p w:rsidR="009C6FC0" w:rsidRPr="0047153A" w:rsidRDefault="009C6FC0" w:rsidP="0047153A">
      <w:pPr>
        <w:spacing w:line="480" w:lineRule="auto"/>
        <w:jc w:val="both"/>
        <w:rPr>
          <w:rFonts w:ascii="Times New Roman" w:hAnsi="Times New Roman" w:cs="Times New Roman"/>
          <w:b/>
          <w:sz w:val="24"/>
          <w:szCs w:val="24"/>
        </w:rPr>
      </w:pPr>
    </w:p>
    <w:p w:rsidR="00A46D79" w:rsidRPr="0047153A" w:rsidRDefault="00694548" w:rsidP="0047153A">
      <w:pPr>
        <w:spacing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2.8</w:t>
      </w:r>
      <w:r>
        <w:rPr>
          <w:rFonts w:ascii="Times New Roman" w:hAnsi="Times New Roman" w:cs="Times New Roman"/>
          <w:b/>
          <w:sz w:val="24"/>
          <w:szCs w:val="24"/>
        </w:rPr>
        <w:tab/>
      </w:r>
      <w:r w:rsidR="00AE226F" w:rsidRPr="0047153A">
        <w:rPr>
          <w:rFonts w:ascii="Times New Roman" w:hAnsi="Times New Roman" w:cs="Times New Roman"/>
          <w:b/>
          <w:sz w:val="24"/>
          <w:szCs w:val="24"/>
        </w:rPr>
        <w:t>FACTORS MOTIVATING CUSTOMERS TO SHOP ONLINE</w:t>
      </w:r>
    </w:p>
    <w:p w:rsidR="00AE226F" w:rsidRPr="0047153A" w:rsidRDefault="00AE226F" w:rsidP="0047153A">
      <w:pPr>
        <w:spacing w:line="480" w:lineRule="auto"/>
        <w:jc w:val="both"/>
        <w:rPr>
          <w:rFonts w:ascii="Times New Roman" w:hAnsi="Times New Roman" w:cs="Times New Roman"/>
          <w:sz w:val="24"/>
          <w:szCs w:val="24"/>
        </w:rPr>
      </w:pPr>
      <w:r w:rsidRPr="0047153A">
        <w:rPr>
          <w:rFonts w:ascii="Times New Roman" w:hAnsi="Times New Roman" w:cs="Times New Roman"/>
          <w:sz w:val="24"/>
          <w:szCs w:val="24"/>
        </w:rPr>
        <w:t>For a customer or a consumer to decide to shop online, various options would have been taken into consideration in terms of why the customer should purchase an item online. Below are some of the reasons why some consumers might prefer acquiring online.</w:t>
      </w:r>
    </w:p>
    <w:p w:rsidR="00AE226F" w:rsidRPr="0047153A" w:rsidRDefault="00AE226F" w:rsidP="0047153A">
      <w:pPr>
        <w:pStyle w:val="ListParagraph"/>
        <w:numPr>
          <w:ilvl w:val="0"/>
          <w:numId w:val="11"/>
        </w:numPr>
        <w:spacing w:line="480" w:lineRule="auto"/>
        <w:jc w:val="both"/>
        <w:rPr>
          <w:rFonts w:ascii="Times New Roman" w:hAnsi="Times New Roman" w:cs="Times New Roman"/>
          <w:sz w:val="24"/>
          <w:szCs w:val="24"/>
        </w:rPr>
      </w:pPr>
      <w:r w:rsidRPr="0047153A">
        <w:rPr>
          <w:rFonts w:ascii="Times New Roman" w:hAnsi="Times New Roman" w:cs="Times New Roman"/>
          <w:b/>
          <w:sz w:val="24"/>
          <w:szCs w:val="24"/>
        </w:rPr>
        <w:t>Convenience</w:t>
      </w:r>
      <w:r w:rsidRPr="0047153A">
        <w:rPr>
          <w:rFonts w:ascii="Times New Roman" w:hAnsi="Times New Roman" w:cs="Times New Roman"/>
          <w:sz w:val="24"/>
          <w:szCs w:val="24"/>
        </w:rPr>
        <w:t xml:space="preserve">: </w:t>
      </w:r>
      <w:r w:rsidR="00DF7E61" w:rsidRPr="0047153A">
        <w:rPr>
          <w:rFonts w:ascii="Times New Roman" w:hAnsi="Times New Roman" w:cs="Times New Roman"/>
          <w:sz w:val="24"/>
          <w:szCs w:val="24"/>
        </w:rPr>
        <w:t>Research shows that the more convenient you are with the internet, the easier it is to decide to partake in online shopping activities</w:t>
      </w:r>
      <w:r w:rsidR="009C6FC0">
        <w:rPr>
          <w:rFonts w:ascii="Times New Roman" w:hAnsi="Times New Roman" w:cs="Times New Roman"/>
          <w:sz w:val="24"/>
          <w:szCs w:val="24"/>
        </w:rPr>
        <w:t xml:space="preserve">. </w:t>
      </w:r>
      <w:r w:rsidR="00DF7E61" w:rsidRPr="0047153A">
        <w:rPr>
          <w:rFonts w:ascii="Times New Roman" w:hAnsi="Times New Roman" w:cs="Times New Roman"/>
          <w:sz w:val="24"/>
          <w:szCs w:val="24"/>
        </w:rPr>
        <w:t xml:space="preserve">Unlike the traditional shops that have various closing hours, the online environment eradicates that limitation by being available 24 hours a day, 7 days a </w:t>
      </w:r>
      <w:proofErr w:type="gramStart"/>
      <w:r w:rsidR="00DF7E61" w:rsidRPr="0047153A">
        <w:rPr>
          <w:rFonts w:ascii="Times New Roman" w:hAnsi="Times New Roman" w:cs="Times New Roman"/>
          <w:sz w:val="24"/>
          <w:szCs w:val="24"/>
        </w:rPr>
        <w:t>week</w:t>
      </w:r>
      <w:r w:rsidR="008D2879" w:rsidRPr="0047153A">
        <w:rPr>
          <w:rFonts w:ascii="Times New Roman" w:hAnsi="Times New Roman" w:cs="Times New Roman"/>
          <w:sz w:val="24"/>
          <w:szCs w:val="24"/>
        </w:rPr>
        <w:t xml:space="preserve"> </w:t>
      </w:r>
      <w:r w:rsidR="009C6FC0">
        <w:rPr>
          <w:rFonts w:ascii="Times New Roman" w:hAnsi="Times New Roman" w:cs="Times New Roman"/>
          <w:sz w:val="24"/>
          <w:szCs w:val="24"/>
        </w:rPr>
        <w:t>.</w:t>
      </w:r>
      <w:proofErr w:type="gramEnd"/>
      <w:r w:rsidR="009C6FC0">
        <w:rPr>
          <w:rFonts w:ascii="Times New Roman" w:hAnsi="Times New Roman" w:cs="Times New Roman"/>
          <w:sz w:val="24"/>
          <w:szCs w:val="24"/>
        </w:rPr>
        <w:t xml:space="preserve"> </w:t>
      </w:r>
      <w:r w:rsidR="008D2879" w:rsidRPr="0047153A">
        <w:rPr>
          <w:rFonts w:ascii="Times New Roman" w:hAnsi="Times New Roman" w:cs="Times New Roman"/>
          <w:sz w:val="24"/>
          <w:szCs w:val="24"/>
        </w:rPr>
        <w:t>Also, most customers do not like the idea of crowds or waiting on queues to get a product or a service. Therefore, convenience is a key factor in the process of shopping.</w:t>
      </w:r>
    </w:p>
    <w:p w:rsidR="008D2879" w:rsidRPr="0047153A" w:rsidRDefault="008D2879" w:rsidP="0047153A">
      <w:pPr>
        <w:pStyle w:val="ListParagraph"/>
        <w:numPr>
          <w:ilvl w:val="0"/>
          <w:numId w:val="11"/>
        </w:numPr>
        <w:spacing w:line="480" w:lineRule="auto"/>
        <w:jc w:val="both"/>
        <w:rPr>
          <w:rFonts w:ascii="Times New Roman" w:hAnsi="Times New Roman" w:cs="Times New Roman"/>
          <w:sz w:val="24"/>
          <w:szCs w:val="24"/>
        </w:rPr>
      </w:pPr>
      <w:r w:rsidRPr="0047153A">
        <w:rPr>
          <w:rFonts w:ascii="Times New Roman" w:hAnsi="Times New Roman" w:cs="Times New Roman"/>
          <w:b/>
          <w:sz w:val="24"/>
          <w:szCs w:val="24"/>
        </w:rPr>
        <w:t>Information</w:t>
      </w:r>
      <w:r w:rsidRPr="0047153A">
        <w:rPr>
          <w:rFonts w:ascii="Times New Roman" w:hAnsi="Times New Roman" w:cs="Times New Roman"/>
          <w:sz w:val="24"/>
          <w:szCs w:val="24"/>
        </w:rPr>
        <w:t>: The traditional means involved in purchasing goods and services included that the consumers would have a “touch and feel” experience of the product before buying it. This might serve as a slight limitation but if enough adequate information can be provided to customers to influence the</w:t>
      </w:r>
      <w:r w:rsidR="00896C33" w:rsidRPr="0047153A">
        <w:rPr>
          <w:rFonts w:ascii="Times New Roman" w:hAnsi="Times New Roman" w:cs="Times New Roman"/>
          <w:sz w:val="24"/>
          <w:szCs w:val="24"/>
        </w:rPr>
        <w:t>ir</w:t>
      </w:r>
      <w:r w:rsidRPr="0047153A">
        <w:rPr>
          <w:rFonts w:ascii="Times New Roman" w:hAnsi="Times New Roman" w:cs="Times New Roman"/>
          <w:sz w:val="24"/>
          <w:szCs w:val="24"/>
        </w:rPr>
        <w:t xml:space="preserve"> </w:t>
      </w:r>
      <w:r w:rsidR="00896C33" w:rsidRPr="0047153A">
        <w:rPr>
          <w:rFonts w:ascii="Times New Roman" w:hAnsi="Times New Roman" w:cs="Times New Roman"/>
          <w:sz w:val="24"/>
          <w:szCs w:val="24"/>
        </w:rPr>
        <w:t xml:space="preserve">decision of shopping online in a positive manner, it would influence more shoppers to engage in buying products online. </w:t>
      </w:r>
    </w:p>
    <w:p w:rsidR="00896C33" w:rsidRPr="0047153A" w:rsidRDefault="00896C33" w:rsidP="0047153A">
      <w:pPr>
        <w:pStyle w:val="ListParagraph"/>
        <w:numPr>
          <w:ilvl w:val="0"/>
          <w:numId w:val="11"/>
        </w:numPr>
        <w:spacing w:line="480" w:lineRule="auto"/>
        <w:jc w:val="both"/>
        <w:rPr>
          <w:rFonts w:ascii="Times New Roman" w:hAnsi="Times New Roman" w:cs="Times New Roman"/>
          <w:sz w:val="24"/>
          <w:szCs w:val="24"/>
        </w:rPr>
      </w:pPr>
      <w:r w:rsidRPr="0047153A">
        <w:rPr>
          <w:rFonts w:ascii="Times New Roman" w:hAnsi="Times New Roman" w:cs="Times New Roman"/>
          <w:b/>
          <w:sz w:val="24"/>
          <w:szCs w:val="24"/>
        </w:rPr>
        <w:t>Available products and services</w:t>
      </w:r>
      <w:r w:rsidRPr="0047153A">
        <w:rPr>
          <w:rFonts w:ascii="Times New Roman" w:hAnsi="Times New Roman" w:cs="Times New Roman"/>
          <w:sz w:val="24"/>
          <w:szCs w:val="24"/>
        </w:rPr>
        <w:t xml:space="preserve">: Consumers would be at ease to know that almost any good or service needed would be found on a particular online shopping platform. This would encourage customers to go online and get their intended product and also have the option of choosing the sizes, colors or features. </w:t>
      </w:r>
      <w:r w:rsidR="00280CF8" w:rsidRPr="0047153A">
        <w:rPr>
          <w:rFonts w:ascii="Times New Roman" w:hAnsi="Times New Roman" w:cs="Times New Roman"/>
          <w:sz w:val="24"/>
          <w:szCs w:val="24"/>
        </w:rPr>
        <w:t>Also, good payment plans would be implemented in the websites and also the choice of picking the delivery date and choice of the payment mode.</w:t>
      </w:r>
    </w:p>
    <w:p w:rsidR="00213ABA" w:rsidRDefault="00280CF8" w:rsidP="0047153A">
      <w:pPr>
        <w:pStyle w:val="ListParagraph"/>
        <w:numPr>
          <w:ilvl w:val="0"/>
          <w:numId w:val="11"/>
        </w:numPr>
        <w:spacing w:line="480" w:lineRule="auto"/>
        <w:jc w:val="both"/>
        <w:rPr>
          <w:rFonts w:ascii="Times New Roman" w:hAnsi="Times New Roman" w:cs="Times New Roman"/>
          <w:sz w:val="24"/>
          <w:szCs w:val="24"/>
        </w:rPr>
      </w:pPr>
      <w:r w:rsidRPr="0047153A">
        <w:rPr>
          <w:rFonts w:ascii="Times New Roman" w:hAnsi="Times New Roman" w:cs="Times New Roman"/>
          <w:b/>
          <w:sz w:val="24"/>
          <w:szCs w:val="24"/>
        </w:rPr>
        <w:t xml:space="preserve">Cost and Time efficiency: </w:t>
      </w:r>
      <w:r w:rsidR="00134291" w:rsidRPr="0047153A">
        <w:rPr>
          <w:rFonts w:ascii="Times New Roman" w:hAnsi="Times New Roman" w:cs="Times New Roman"/>
          <w:sz w:val="24"/>
          <w:szCs w:val="24"/>
        </w:rPr>
        <w:t>Online shopping provides</w:t>
      </w:r>
      <w:r w:rsidR="004570FC" w:rsidRPr="0047153A">
        <w:rPr>
          <w:rFonts w:ascii="Times New Roman" w:hAnsi="Times New Roman" w:cs="Times New Roman"/>
          <w:sz w:val="24"/>
          <w:szCs w:val="24"/>
        </w:rPr>
        <w:t xml:space="preserve"> customers with discounts or provide lower prices to goods in which customers would play games or engage in hunts (online).</w:t>
      </w:r>
      <w:r w:rsidR="009C6FC0">
        <w:rPr>
          <w:rFonts w:ascii="Times New Roman" w:hAnsi="Times New Roman" w:cs="Times New Roman"/>
          <w:sz w:val="24"/>
          <w:szCs w:val="24"/>
        </w:rPr>
        <w:t xml:space="preserve"> </w:t>
      </w:r>
      <w:r w:rsidR="004570FC" w:rsidRPr="0047153A">
        <w:rPr>
          <w:rFonts w:ascii="Times New Roman" w:hAnsi="Times New Roman" w:cs="Times New Roman"/>
          <w:sz w:val="24"/>
          <w:szCs w:val="24"/>
        </w:rPr>
        <w:lastRenderedPageBreak/>
        <w:t>This process makes the shopping process fun and entertaining. Now, in terms of time efficiency, it excludes customers from having to look for parking spaces in the physical shopping environment and also the issue of queue. Products would be delivered at the preference date the customer chooses</w:t>
      </w:r>
      <w:r w:rsidR="009C6FC0">
        <w:rPr>
          <w:rFonts w:ascii="Times New Roman" w:hAnsi="Times New Roman" w:cs="Times New Roman"/>
          <w:sz w:val="24"/>
          <w:szCs w:val="24"/>
        </w:rPr>
        <w:t xml:space="preserve"> </w:t>
      </w:r>
      <w:sdt>
        <w:sdtPr>
          <w:rPr>
            <w:rFonts w:ascii="Times New Roman" w:hAnsi="Times New Roman" w:cs="Times New Roman"/>
            <w:sz w:val="24"/>
            <w:szCs w:val="24"/>
          </w:rPr>
          <w:id w:val="-1269691777"/>
          <w:citation/>
        </w:sdtPr>
        <w:sdtEndPr/>
        <w:sdtContent>
          <w:r w:rsidR="009C6FC0">
            <w:rPr>
              <w:rFonts w:ascii="Times New Roman" w:hAnsi="Times New Roman" w:cs="Times New Roman"/>
              <w:sz w:val="24"/>
              <w:szCs w:val="24"/>
            </w:rPr>
            <w:fldChar w:fldCharType="begin"/>
          </w:r>
          <w:r w:rsidR="009C6FC0">
            <w:rPr>
              <w:rFonts w:ascii="Times New Roman" w:hAnsi="Times New Roman" w:cs="Times New Roman"/>
              <w:sz w:val="24"/>
              <w:szCs w:val="24"/>
            </w:rPr>
            <w:instrText xml:space="preserve"> CITATION Cha11 \l 1033 </w:instrText>
          </w:r>
          <w:r w:rsidR="009C6FC0">
            <w:rPr>
              <w:rFonts w:ascii="Times New Roman" w:hAnsi="Times New Roman" w:cs="Times New Roman"/>
              <w:sz w:val="24"/>
              <w:szCs w:val="24"/>
            </w:rPr>
            <w:fldChar w:fldCharType="separate"/>
          </w:r>
          <w:r w:rsidR="009C6FC0" w:rsidRPr="009C6FC0">
            <w:rPr>
              <w:rFonts w:ascii="Times New Roman" w:hAnsi="Times New Roman" w:cs="Times New Roman"/>
              <w:noProof/>
              <w:sz w:val="24"/>
              <w:szCs w:val="24"/>
            </w:rPr>
            <w:t>(Wang &amp; Chayapa, 2011)</w:t>
          </w:r>
          <w:r w:rsidR="009C6FC0">
            <w:rPr>
              <w:rFonts w:ascii="Times New Roman" w:hAnsi="Times New Roman" w:cs="Times New Roman"/>
              <w:sz w:val="24"/>
              <w:szCs w:val="24"/>
            </w:rPr>
            <w:fldChar w:fldCharType="end"/>
          </w:r>
        </w:sdtContent>
      </w:sdt>
      <w:r w:rsidR="004570FC" w:rsidRPr="0047153A">
        <w:rPr>
          <w:rFonts w:ascii="Times New Roman" w:hAnsi="Times New Roman" w:cs="Times New Roman"/>
          <w:sz w:val="24"/>
          <w:szCs w:val="24"/>
        </w:rPr>
        <w:t>.</w:t>
      </w:r>
    </w:p>
    <w:p w:rsidR="00E656AD" w:rsidRDefault="00277E55" w:rsidP="007F6334">
      <w:pPr>
        <w:spacing w:line="480" w:lineRule="auto"/>
        <w:jc w:val="both"/>
        <w:rPr>
          <w:rFonts w:ascii="Times New Roman" w:hAnsi="Times New Roman" w:cs="Times New Roman"/>
          <w:b/>
          <w:sz w:val="24"/>
          <w:szCs w:val="24"/>
        </w:rPr>
      </w:pPr>
      <w:r>
        <w:rPr>
          <w:rFonts w:ascii="Times New Roman" w:hAnsi="Times New Roman" w:cs="Times New Roman"/>
          <w:b/>
          <w:sz w:val="24"/>
          <w:szCs w:val="24"/>
        </w:rPr>
        <w:t>2.9</w:t>
      </w:r>
      <w:r>
        <w:rPr>
          <w:rFonts w:ascii="Times New Roman" w:hAnsi="Times New Roman" w:cs="Times New Roman"/>
          <w:b/>
          <w:sz w:val="24"/>
          <w:szCs w:val="24"/>
        </w:rPr>
        <w:tab/>
        <w:t>REVIEW OF RELATED WORKS</w:t>
      </w:r>
    </w:p>
    <w:p w:rsidR="007F6334" w:rsidRDefault="007F6334" w:rsidP="007F6334">
      <w:pPr>
        <w:spacing w:line="480" w:lineRule="auto"/>
        <w:jc w:val="both"/>
        <w:rPr>
          <w:rFonts w:ascii="Times New Roman" w:hAnsi="Times New Roman" w:cs="Times New Roman"/>
          <w:b/>
          <w:sz w:val="24"/>
          <w:szCs w:val="24"/>
        </w:rPr>
      </w:pPr>
      <w:r>
        <w:rPr>
          <w:rFonts w:ascii="Times New Roman" w:hAnsi="Times New Roman" w:cs="Times New Roman"/>
          <w:b/>
          <w:sz w:val="24"/>
          <w:szCs w:val="24"/>
        </w:rPr>
        <w:t>2.9.1</w:t>
      </w:r>
      <w:r>
        <w:rPr>
          <w:rFonts w:ascii="Times New Roman" w:hAnsi="Times New Roman" w:cs="Times New Roman"/>
          <w:b/>
          <w:sz w:val="24"/>
          <w:szCs w:val="24"/>
        </w:rPr>
        <w:tab/>
        <w:t>KONGA</w:t>
      </w:r>
    </w:p>
    <w:p w:rsidR="00344476" w:rsidRDefault="00344476" w:rsidP="007F6334">
      <w:pPr>
        <w:spacing w:line="480" w:lineRule="auto"/>
        <w:jc w:val="both"/>
        <w:rPr>
          <w:rFonts w:ascii="Times New Roman" w:hAnsi="Times New Roman" w:cs="Times New Roman"/>
          <w:b/>
          <w:sz w:val="24"/>
          <w:szCs w:val="24"/>
        </w:rPr>
      </w:pPr>
      <w:r>
        <w:rPr>
          <w:rFonts w:ascii="Times New Roman" w:hAnsi="Times New Roman" w:cs="Times New Roman"/>
          <w:b/>
          <w:sz w:val="24"/>
          <w:szCs w:val="24"/>
        </w:rPr>
        <w:t>2.9.1.1</w:t>
      </w:r>
    </w:p>
    <w:p w:rsidR="00344476" w:rsidRDefault="00344476" w:rsidP="007F6334">
      <w:pPr>
        <w:spacing w:line="480" w:lineRule="auto"/>
        <w:jc w:val="both"/>
        <w:rPr>
          <w:rFonts w:ascii="Times New Roman" w:hAnsi="Times New Roman" w:cs="Times New Roman"/>
          <w:b/>
          <w:noProof/>
          <w:sz w:val="24"/>
          <w:szCs w:val="24"/>
        </w:rPr>
      </w:pPr>
    </w:p>
    <w:p w:rsidR="00344476" w:rsidRDefault="007F6334" w:rsidP="007F6334">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rsidR="00344476" w:rsidRPr="00344476" w:rsidRDefault="00344476" w:rsidP="007F6334">
      <w:pPr>
        <w:spacing w:line="480" w:lineRule="auto"/>
        <w:jc w:val="both"/>
        <w:rPr>
          <w:rFonts w:ascii="Times New Roman" w:hAnsi="Times New Roman" w:cs="Times New Roman"/>
          <w:sz w:val="24"/>
          <w:szCs w:val="24"/>
        </w:rPr>
      </w:pPr>
      <w:r>
        <w:rPr>
          <w:rFonts w:ascii="Times New Roman" w:hAnsi="Times New Roman" w:cs="Times New Roman"/>
          <w:sz w:val="24"/>
          <w:szCs w:val="24"/>
        </w:rPr>
        <w:t>Figure 1</w:t>
      </w:r>
    </w:p>
    <w:p w:rsidR="00344476" w:rsidRDefault="00344476" w:rsidP="007F6334">
      <w:pPr>
        <w:spacing w:line="480" w:lineRule="auto"/>
        <w:jc w:val="both"/>
        <w:rPr>
          <w:rFonts w:ascii="Times New Roman" w:hAnsi="Times New Roman" w:cs="Times New Roman"/>
          <w:b/>
          <w:noProof/>
          <w:sz w:val="24"/>
          <w:szCs w:val="24"/>
        </w:rPr>
      </w:pPr>
    </w:p>
    <w:p w:rsidR="00344476" w:rsidRDefault="00344476" w:rsidP="007F6334">
      <w:pPr>
        <w:spacing w:line="480" w:lineRule="auto"/>
        <w:jc w:val="both"/>
        <w:rPr>
          <w:rFonts w:ascii="Times New Roman" w:hAnsi="Times New Roman" w:cs="Times New Roman"/>
          <w:b/>
          <w:noProof/>
          <w:sz w:val="24"/>
          <w:szCs w:val="24"/>
        </w:rPr>
      </w:pPr>
    </w:p>
    <w:p w:rsidR="00344476" w:rsidRDefault="00344476" w:rsidP="007F6334">
      <w:pPr>
        <w:spacing w:line="480" w:lineRule="auto"/>
        <w:jc w:val="both"/>
        <w:rPr>
          <w:rFonts w:ascii="Times New Roman" w:hAnsi="Times New Roman" w:cs="Times New Roman"/>
          <w:b/>
          <w:noProof/>
          <w:sz w:val="24"/>
          <w:szCs w:val="24"/>
        </w:rPr>
      </w:pPr>
    </w:p>
    <w:p w:rsidR="00344476" w:rsidRDefault="00344476" w:rsidP="007F6334">
      <w:pPr>
        <w:spacing w:line="480" w:lineRule="auto"/>
        <w:jc w:val="both"/>
        <w:rPr>
          <w:rFonts w:ascii="Times New Roman" w:hAnsi="Times New Roman" w:cs="Times New Roman"/>
          <w:b/>
          <w:noProof/>
          <w:sz w:val="24"/>
          <w:szCs w:val="24"/>
        </w:rPr>
      </w:pPr>
      <w:r>
        <w:rPr>
          <w:rFonts w:ascii="Times New Roman" w:hAnsi="Times New Roman" w:cs="Times New Roman"/>
          <w:b/>
          <w:noProof/>
          <w:sz w:val="24"/>
          <w:szCs w:val="24"/>
        </w:rPr>
        <w:lastRenderedPageBreak/>
        <w:t>2.9.1.2</w:t>
      </w:r>
    </w:p>
    <w:p w:rsidR="00A518AD" w:rsidRDefault="007F6334" w:rsidP="007F6334">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2428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rsidR="00344476" w:rsidRPr="00344476" w:rsidRDefault="00344476" w:rsidP="007F6334">
      <w:pPr>
        <w:spacing w:line="480" w:lineRule="auto"/>
        <w:jc w:val="both"/>
        <w:rPr>
          <w:rFonts w:ascii="Times New Roman" w:hAnsi="Times New Roman" w:cs="Times New Roman"/>
          <w:sz w:val="24"/>
          <w:szCs w:val="24"/>
        </w:rPr>
      </w:pPr>
      <w:r>
        <w:rPr>
          <w:rFonts w:ascii="Times New Roman" w:hAnsi="Times New Roman" w:cs="Times New Roman"/>
          <w:sz w:val="24"/>
          <w:szCs w:val="24"/>
        </w:rPr>
        <w:t>Figure 2</w:t>
      </w:r>
    </w:p>
    <w:p w:rsidR="007F6334" w:rsidRDefault="007F6334" w:rsidP="007F6334">
      <w:pPr>
        <w:spacing w:line="480" w:lineRule="auto"/>
        <w:jc w:val="both"/>
        <w:rPr>
          <w:rFonts w:ascii="Times New Roman" w:hAnsi="Times New Roman" w:cs="Times New Roman"/>
          <w:b/>
          <w:sz w:val="24"/>
          <w:szCs w:val="24"/>
        </w:rPr>
      </w:pPr>
      <w:r>
        <w:rPr>
          <w:rFonts w:ascii="Times New Roman" w:hAnsi="Times New Roman" w:cs="Times New Roman"/>
          <w:b/>
          <w:sz w:val="24"/>
          <w:szCs w:val="24"/>
        </w:rPr>
        <w:t>2.9.2</w:t>
      </w:r>
      <w:r>
        <w:rPr>
          <w:rFonts w:ascii="Times New Roman" w:hAnsi="Times New Roman" w:cs="Times New Roman"/>
          <w:b/>
          <w:sz w:val="24"/>
          <w:szCs w:val="24"/>
        </w:rPr>
        <w:tab/>
        <w:t>JUMIA</w:t>
      </w:r>
    </w:p>
    <w:p w:rsidR="007F6334" w:rsidRDefault="007F6334" w:rsidP="007F6334">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228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007F6334" w:rsidRPr="00344476" w:rsidRDefault="00344476" w:rsidP="007F6334">
      <w:pPr>
        <w:spacing w:line="480" w:lineRule="auto"/>
        <w:jc w:val="both"/>
        <w:rPr>
          <w:rFonts w:ascii="Times New Roman" w:hAnsi="Times New Roman" w:cs="Times New Roman"/>
          <w:sz w:val="24"/>
          <w:szCs w:val="24"/>
        </w:rPr>
      </w:pPr>
      <w:r>
        <w:rPr>
          <w:rFonts w:ascii="Times New Roman" w:hAnsi="Times New Roman" w:cs="Times New Roman"/>
          <w:sz w:val="24"/>
          <w:szCs w:val="24"/>
        </w:rPr>
        <w:t>Figure 3</w:t>
      </w:r>
    </w:p>
    <w:p w:rsidR="007F6334" w:rsidRDefault="007F6334" w:rsidP="007F6334">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552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0344476" w:rsidRPr="00344476" w:rsidRDefault="00344476" w:rsidP="007F6334">
      <w:pPr>
        <w:spacing w:line="480" w:lineRule="auto"/>
        <w:jc w:val="both"/>
        <w:rPr>
          <w:rFonts w:ascii="Times New Roman" w:hAnsi="Times New Roman" w:cs="Times New Roman"/>
          <w:sz w:val="24"/>
          <w:szCs w:val="24"/>
        </w:rPr>
      </w:pPr>
      <w:r>
        <w:rPr>
          <w:rFonts w:ascii="Times New Roman" w:hAnsi="Times New Roman" w:cs="Times New Roman"/>
          <w:sz w:val="24"/>
          <w:szCs w:val="24"/>
        </w:rPr>
        <w:t>Figure 4</w:t>
      </w:r>
    </w:p>
    <w:p w:rsidR="007F6334" w:rsidRDefault="00A518AD" w:rsidP="007F6334">
      <w:pPr>
        <w:spacing w:line="480" w:lineRule="auto"/>
        <w:jc w:val="both"/>
        <w:rPr>
          <w:rFonts w:ascii="Times New Roman" w:hAnsi="Times New Roman" w:cs="Times New Roman"/>
          <w:b/>
          <w:sz w:val="24"/>
          <w:szCs w:val="24"/>
        </w:rPr>
      </w:pPr>
      <w:r>
        <w:rPr>
          <w:rFonts w:ascii="Times New Roman" w:hAnsi="Times New Roman" w:cs="Times New Roman"/>
          <w:b/>
          <w:sz w:val="24"/>
          <w:szCs w:val="24"/>
        </w:rPr>
        <w:t>2.9.3</w:t>
      </w:r>
      <w:r>
        <w:rPr>
          <w:rFonts w:ascii="Times New Roman" w:hAnsi="Times New Roman" w:cs="Times New Roman"/>
          <w:b/>
          <w:sz w:val="24"/>
          <w:szCs w:val="24"/>
        </w:rPr>
        <w:tab/>
        <w:t>JIJI</w:t>
      </w:r>
    </w:p>
    <w:p w:rsidR="00A518AD" w:rsidRDefault="00A518AD" w:rsidP="007F6334">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ab/>
      </w:r>
      <w:bookmarkStart w:id="0" w:name="_GoBack"/>
      <w:bookmarkEnd w:id="0"/>
      <w:r>
        <w:rPr>
          <w:rFonts w:ascii="Times New Roman" w:hAnsi="Times New Roman" w:cs="Times New Roman"/>
          <w:b/>
          <w:noProof/>
          <w:sz w:val="24"/>
          <w:szCs w:val="24"/>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44476" w:rsidRPr="00344476" w:rsidRDefault="00344476" w:rsidP="007F6334">
      <w:pPr>
        <w:spacing w:line="480" w:lineRule="auto"/>
        <w:jc w:val="both"/>
        <w:rPr>
          <w:rFonts w:ascii="Times New Roman" w:hAnsi="Times New Roman" w:cs="Times New Roman"/>
          <w:sz w:val="24"/>
          <w:szCs w:val="24"/>
        </w:rPr>
      </w:pPr>
      <w:r>
        <w:rPr>
          <w:rFonts w:ascii="Times New Roman" w:hAnsi="Times New Roman" w:cs="Times New Roman"/>
          <w:sz w:val="24"/>
          <w:szCs w:val="24"/>
        </w:rPr>
        <w:t>Figure 5</w:t>
      </w:r>
    </w:p>
    <w:p w:rsidR="00A518AD" w:rsidRDefault="00A518AD" w:rsidP="007F6334">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44476" w:rsidRPr="00344476" w:rsidRDefault="00344476" w:rsidP="007F6334">
      <w:pPr>
        <w:spacing w:line="480" w:lineRule="auto"/>
        <w:jc w:val="both"/>
        <w:rPr>
          <w:rFonts w:ascii="Times New Roman" w:hAnsi="Times New Roman" w:cs="Times New Roman"/>
          <w:sz w:val="24"/>
          <w:szCs w:val="24"/>
        </w:rPr>
      </w:pPr>
      <w:r>
        <w:rPr>
          <w:rFonts w:ascii="Times New Roman" w:hAnsi="Times New Roman" w:cs="Times New Roman"/>
          <w:sz w:val="24"/>
          <w:szCs w:val="24"/>
        </w:rPr>
        <w:t>Figure 6</w:t>
      </w:r>
    </w:p>
    <w:p w:rsidR="00275B16" w:rsidRDefault="00275B16" w:rsidP="00275B16">
      <w:pPr>
        <w:spacing w:line="480" w:lineRule="auto"/>
        <w:jc w:val="both"/>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053694215"/>
        <w:docPartObj>
          <w:docPartGallery w:val="Bibliographies"/>
          <w:docPartUnique/>
        </w:docPartObj>
      </w:sdtPr>
      <w:sdtEndPr>
        <w:rPr>
          <w:b/>
          <w:bCs/>
        </w:rPr>
      </w:sdtEndPr>
      <w:sdtContent>
        <w:p w:rsidR="00275B16" w:rsidRDefault="00275B16">
          <w:pPr>
            <w:pStyle w:val="Heading1"/>
          </w:pPr>
          <w:r>
            <w:t>Works Cited</w:t>
          </w:r>
        </w:p>
        <w:p w:rsidR="00275B16" w:rsidRDefault="00275B16" w:rsidP="00275B16">
          <w:pPr>
            <w:pStyle w:val="Bibliography"/>
            <w:ind w:left="720" w:hanging="720"/>
            <w:rPr>
              <w:noProof/>
              <w:sz w:val="24"/>
              <w:szCs w:val="24"/>
            </w:rPr>
          </w:pPr>
          <w:r>
            <w:fldChar w:fldCharType="begin"/>
          </w:r>
          <w:r>
            <w:instrText xml:space="preserve"> BIBLIOGRAPHY </w:instrText>
          </w:r>
          <w:r>
            <w:fldChar w:fldCharType="separate"/>
          </w:r>
          <w:r>
            <w:rPr>
              <w:noProof/>
            </w:rPr>
            <w:t xml:space="preserve">Edesiri, G. O., &amp; Promise, E. K. (2013). The problems and prospects of E-transaction (The Nigerian Perspective). </w:t>
          </w:r>
          <w:r>
            <w:rPr>
              <w:i/>
              <w:iCs/>
              <w:noProof/>
            </w:rPr>
            <w:t>Journal of Research in International Business and Management, Vol. 3</w:t>
          </w:r>
          <w:r>
            <w:rPr>
              <w:noProof/>
            </w:rPr>
            <w:t xml:space="preserve">(1 ), 10-16. Retrieved from http://www.interesjournals.org/JRIBM </w:t>
          </w:r>
        </w:p>
        <w:p w:rsidR="00275B16" w:rsidRDefault="00275B16" w:rsidP="00275B16">
          <w:pPr>
            <w:pStyle w:val="Bibliography"/>
            <w:ind w:left="720" w:hanging="720"/>
            <w:rPr>
              <w:noProof/>
            </w:rPr>
          </w:pPr>
          <w:r>
            <w:rPr>
              <w:noProof/>
            </w:rPr>
            <w:t xml:space="preserve">ICSC Research and CoStar Realty Information, Inc. (2016, August). </w:t>
          </w:r>
          <w:r>
            <w:rPr>
              <w:i/>
              <w:iCs/>
              <w:noProof/>
            </w:rPr>
            <w:t>U.S. Shopping-Center Classification and Characteristics.</w:t>
          </w:r>
          <w:r>
            <w:rPr>
              <w:noProof/>
            </w:rPr>
            <w:t xml:space="preserve"> Retrieved from ICSC Research and CoStar Realty Information, Inc . (www.costar.com)</w:t>
          </w:r>
        </w:p>
        <w:p w:rsidR="00275B16" w:rsidRDefault="00275B16" w:rsidP="00275B16">
          <w:pPr>
            <w:pStyle w:val="Bibliography"/>
            <w:ind w:left="720" w:hanging="720"/>
            <w:rPr>
              <w:noProof/>
            </w:rPr>
          </w:pPr>
          <w:r>
            <w:rPr>
              <w:noProof/>
            </w:rPr>
            <w:t xml:space="preserve">Kwek , C. L., Jalan, M. G., Lau, T. C., &amp; Tan, H. P. (2010, July). The Effects of Shopping Orientations, Online Trust and Prior Online Purchase Experience toward Customers’ Online Purchase Intention. </w:t>
          </w:r>
          <w:r>
            <w:rPr>
              <w:i/>
              <w:iCs/>
              <w:noProof/>
            </w:rPr>
            <w:t>International Business Research, Vol. 3</w:t>
          </w:r>
          <w:r>
            <w:rPr>
              <w:noProof/>
            </w:rPr>
            <w:t xml:space="preserve">( No. 3 ), 63-70. Retrieved from www.ccsenet.org/ibr </w:t>
          </w:r>
        </w:p>
        <w:p w:rsidR="00275B16" w:rsidRDefault="00275B16" w:rsidP="00275B16">
          <w:pPr>
            <w:pStyle w:val="Bibliography"/>
            <w:ind w:left="720" w:hanging="720"/>
            <w:rPr>
              <w:noProof/>
            </w:rPr>
          </w:pPr>
          <w:r>
            <w:rPr>
              <w:noProof/>
            </w:rPr>
            <w:t xml:space="preserve">Wang, C. L., &amp; Chayapa, K. (2011). Online Shopper Behavior: Influences of Online Shopping Decision. </w:t>
          </w:r>
          <w:r>
            <w:rPr>
              <w:i/>
              <w:iCs/>
              <w:noProof/>
            </w:rPr>
            <w:t>Asian Journal of Business Research, 1</w:t>
          </w:r>
          <w:r>
            <w:rPr>
              <w:noProof/>
            </w:rPr>
            <w:t>(2), 68-71.</w:t>
          </w:r>
        </w:p>
        <w:p w:rsidR="00275B16" w:rsidRDefault="00275B16" w:rsidP="00275B16">
          <w:r>
            <w:rPr>
              <w:b/>
              <w:bCs/>
            </w:rPr>
            <w:fldChar w:fldCharType="end"/>
          </w:r>
        </w:p>
      </w:sdtContent>
    </w:sdt>
    <w:p w:rsidR="00275B16" w:rsidRPr="00275B16" w:rsidRDefault="00275B16" w:rsidP="00275B16">
      <w:pPr>
        <w:spacing w:line="480" w:lineRule="auto"/>
        <w:jc w:val="both"/>
        <w:rPr>
          <w:rFonts w:ascii="Times New Roman" w:hAnsi="Times New Roman" w:cs="Times New Roman"/>
          <w:sz w:val="24"/>
          <w:szCs w:val="24"/>
        </w:rPr>
      </w:pPr>
    </w:p>
    <w:sectPr w:rsidR="00275B16" w:rsidRPr="00275B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A3A2A"/>
    <w:multiLevelType w:val="hybridMultilevel"/>
    <w:tmpl w:val="27F8C0B8"/>
    <w:lvl w:ilvl="0" w:tplc="55B0DD16">
      <w:start w:val="1"/>
      <w:numFmt w:val="decimal"/>
      <w:lvlText w:val="%1."/>
      <w:lvlJc w:val="left"/>
      <w:pPr>
        <w:ind w:left="720" w:hanging="360"/>
      </w:pPr>
      <w:rPr>
        <w:rFonts w:ascii="Calibri" w:hAnsi="Calibri" w:cs="Calibr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2E08B5"/>
    <w:multiLevelType w:val="hybridMultilevel"/>
    <w:tmpl w:val="5E3A6F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4828EA"/>
    <w:multiLevelType w:val="hybridMultilevel"/>
    <w:tmpl w:val="D35873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4CC2787"/>
    <w:multiLevelType w:val="hybridMultilevel"/>
    <w:tmpl w:val="4F7CBE7C"/>
    <w:lvl w:ilvl="0" w:tplc="80C0CA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5087B06"/>
    <w:multiLevelType w:val="hybridMultilevel"/>
    <w:tmpl w:val="FD60E67C"/>
    <w:lvl w:ilvl="0" w:tplc="E5B4E41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D4758CF"/>
    <w:multiLevelType w:val="hybridMultilevel"/>
    <w:tmpl w:val="3D007C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311616D"/>
    <w:multiLevelType w:val="hybridMultilevel"/>
    <w:tmpl w:val="E6BEB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49502B4"/>
    <w:multiLevelType w:val="hybridMultilevel"/>
    <w:tmpl w:val="CFD23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4A30914"/>
    <w:multiLevelType w:val="hybridMultilevel"/>
    <w:tmpl w:val="A6B4C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C5225C"/>
    <w:multiLevelType w:val="hybridMultilevel"/>
    <w:tmpl w:val="922AF1D2"/>
    <w:lvl w:ilvl="0" w:tplc="D9620A5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7E264F5"/>
    <w:multiLevelType w:val="hybridMultilevel"/>
    <w:tmpl w:val="3034A24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8"/>
  </w:num>
  <w:num w:numId="3">
    <w:abstractNumId w:val="0"/>
  </w:num>
  <w:num w:numId="4">
    <w:abstractNumId w:val="1"/>
  </w:num>
  <w:num w:numId="5">
    <w:abstractNumId w:val="4"/>
  </w:num>
  <w:num w:numId="6">
    <w:abstractNumId w:val="5"/>
  </w:num>
  <w:num w:numId="7">
    <w:abstractNumId w:val="2"/>
  </w:num>
  <w:num w:numId="8">
    <w:abstractNumId w:val="10"/>
  </w:num>
  <w:num w:numId="9">
    <w:abstractNumId w:val="6"/>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BDF"/>
    <w:rsid w:val="000035CE"/>
    <w:rsid w:val="000A1540"/>
    <w:rsid w:val="000D3B2E"/>
    <w:rsid w:val="00134291"/>
    <w:rsid w:val="0017219D"/>
    <w:rsid w:val="001B0373"/>
    <w:rsid w:val="001C0A00"/>
    <w:rsid w:val="001F7B55"/>
    <w:rsid w:val="00213ABA"/>
    <w:rsid w:val="00255D98"/>
    <w:rsid w:val="00275B16"/>
    <w:rsid w:val="00277E55"/>
    <w:rsid w:val="00280CF8"/>
    <w:rsid w:val="00284D37"/>
    <w:rsid w:val="003046BB"/>
    <w:rsid w:val="003166F9"/>
    <w:rsid w:val="00330822"/>
    <w:rsid w:val="00330EC7"/>
    <w:rsid w:val="003316D9"/>
    <w:rsid w:val="00344476"/>
    <w:rsid w:val="003A72D2"/>
    <w:rsid w:val="003B7BC0"/>
    <w:rsid w:val="003E3829"/>
    <w:rsid w:val="003F3E7D"/>
    <w:rsid w:val="00440EE8"/>
    <w:rsid w:val="004570FC"/>
    <w:rsid w:val="004668D1"/>
    <w:rsid w:val="0047153A"/>
    <w:rsid w:val="00570903"/>
    <w:rsid w:val="00587F6D"/>
    <w:rsid w:val="005B386C"/>
    <w:rsid w:val="005D5B38"/>
    <w:rsid w:val="005E5AB9"/>
    <w:rsid w:val="0065009A"/>
    <w:rsid w:val="00694548"/>
    <w:rsid w:val="006C73F0"/>
    <w:rsid w:val="006D0BED"/>
    <w:rsid w:val="007256A0"/>
    <w:rsid w:val="0073202A"/>
    <w:rsid w:val="007463C1"/>
    <w:rsid w:val="007717F9"/>
    <w:rsid w:val="007A6B32"/>
    <w:rsid w:val="007D2F74"/>
    <w:rsid w:val="007F6334"/>
    <w:rsid w:val="00830B02"/>
    <w:rsid w:val="008729B7"/>
    <w:rsid w:val="00896C33"/>
    <w:rsid w:val="008D2879"/>
    <w:rsid w:val="008F1159"/>
    <w:rsid w:val="009357A4"/>
    <w:rsid w:val="00937E9A"/>
    <w:rsid w:val="00957180"/>
    <w:rsid w:val="00964F05"/>
    <w:rsid w:val="00965A1E"/>
    <w:rsid w:val="00971BB2"/>
    <w:rsid w:val="009922E3"/>
    <w:rsid w:val="00995FC1"/>
    <w:rsid w:val="009C6FC0"/>
    <w:rsid w:val="00A32280"/>
    <w:rsid w:val="00A46D79"/>
    <w:rsid w:val="00A518AD"/>
    <w:rsid w:val="00A74A29"/>
    <w:rsid w:val="00AC0BDF"/>
    <w:rsid w:val="00AC2D4E"/>
    <w:rsid w:val="00AE226F"/>
    <w:rsid w:val="00AF09CB"/>
    <w:rsid w:val="00B21D63"/>
    <w:rsid w:val="00B7677E"/>
    <w:rsid w:val="00BF390E"/>
    <w:rsid w:val="00C54346"/>
    <w:rsid w:val="00CA61E2"/>
    <w:rsid w:val="00CE78B8"/>
    <w:rsid w:val="00DF7E61"/>
    <w:rsid w:val="00E17537"/>
    <w:rsid w:val="00E57397"/>
    <w:rsid w:val="00E656AD"/>
    <w:rsid w:val="00EA1DFC"/>
    <w:rsid w:val="00ED592C"/>
    <w:rsid w:val="00F21B24"/>
    <w:rsid w:val="00F24CEF"/>
    <w:rsid w:val="00F33F24"/>
    <w:rsid w:val="00F82E9E"/>
    <w:rsid w:val="00FA08DB"/>
    <w:rsid w:val="00FC076B"/>
    <w:rsid w:val="00FD2A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E32917-7CAD-47B1-910A-089302751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75B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1E2"/>
    <w:pPr>
      <w:ind w:left="720"/>
      <w:contextualSpacing/>
    </w:pPr>
  </w:style>
  <w:style w:type="character" w:customStyle="1" w:styleId="Heading1Char">
    <w:name w:val="Heading 1 Char"/>
    <w:basedOn w:val="DefaultParagraphFont"/>
    <w:link w:val="Heading1"/>
    <w:uiPriority w:val="9"/>
    <w:rsid w:val="00275B16"/>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275B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6262">
      <w:bodyDiv w:val="1"/>
      <w:marLeft w:val="0"/>
      <w:marRight w:val="0"/>
      <w:marTop w:val="0"/>
      <w:marBottom w:val="0"/>
      <w:divBdr>
        <w:top w:val="none" w:sz="0" w:space="0" w:color="auto"/>
        <w:left w:val="none" w:sz="0" w:space="0" w:color="auto"/>
        <w:bottom w:val="none" w:sz="0" w:space="0" w:color="auto"/>
        <w:right w:val="none" w:sz="0" w:space="0" w:color="auto"/>
      </w:divBdr>
    </w:div>
    <w:div w:id="36440966">
      <w:bodyDiv w:val="1"/>
      <w:marLeft w:val="0"/>
      <w:marRight w:val="0"/>
      <w:marTop w:val="0"/>
      <w:marBottom w:val="0"/>
      <w:divBdr>
        <w:top w:val="none" w:sz="0" w:space="0" w:color="auto"/>
        <w:left w:val="none" w:sz="0" w:space="0" w:color="auto"/>
        <w:bottom w:val="none" w:sz="0" w:space="0" w:color="auto"/>
        <w:right w:val="none" w:sz="0" w:space="0" w:color="auto"/>
      </w:divBdr>
    </w:div>
    <w:div w:id="37824405">
      <w:bodyDiv w:val="1"/>
      <w:marLeft w:val="0"/>
      <w:marRight w:val="0"/>
      <w:marTop w:val="0"/>
      <w:marBottom w:val="0"/>
      <w:divBdr>
        <w:top w:val="none" w:sz="0" w:space="0" w:color="auto"/>
        <w:left w:val="none" w:sz="0" w:space="0" w:color="auto"/>
        <w:bottom w:val="none" w:sz="0" w:space="0" w:color="auto"/>
        <w:right w:val="none" w:sz="0" w:space="0" w:color="auto"/>
      </w:divBdr>
    </w:div>
    <w:div w:id="116292193">
      <w:bodyDiv w:val="1"/>
      <w:marLeft w:val="0"/>
      <w:marRight w:val="0"/>
      <w:marTop w:val="0"/>
      <w:marBottom w:val="0"/>
      <w:divBdr>
        <w:top w:val="none" w:sz="0" w:space="0" w:color="auto"/>
        <w:left w:val="none" w:sz="0" w:space="0" w:color="auto"/>
        <w:bottom w:val="none" w:sz="0" w:space="0" w:color="auto"/>
        <w:right w:val="none" w:sz="0" w:space="0" w:color="auto"/>
      </w:divBdr>
    </w:div>
    <w:div w:id="181866736">
      <w:bodyDiv w:val="1"/>
      <w:marLeft w:val="0"/>
      <w:marRight w:val="0"/>
      <w:marTop w:val="0"/>
      <w:marBottom w:val="0"/>
      <w:divBdr>
        <w:top w:val="none" w:sz="0" w:space="0" w:color="auto"/>
        <w:left w:val="none" w:sz="0" w:space="0" w:color="auto"/>
        <w:bottom w:val="none" w:sz="0" w:space="0" w:color="auto"/>
        <w:right w:val="none" w:sz="0" w:space="0" w:color="auto"/>
      </w:divBdr>
    </w:div>
    <w:div w:id="207377121">
      <w:bodyDiv w:val="1"/>
      <w:marLeft w:val="0"/>
      <w:marRight w:val="0"/>
      <w:marTop w:val="0"/>
      <w:marBottom w:val="0"/>
      <w:divBdr>
        <w:top w:val="none" w:sz="0" w:space="0" w:color="auto"/>
        <w:left w:val="none" w:sz="0" w:space="0" w:color="auto"/>
        <w:bottom w:val="none" w:sz="0" w:space="0" w:color="auto"/>
        <w:right w:val="none" w:sz="0" w:space="0" w:color="auto"/>
      </w:divBdr>
    </w:div>
    <w:div w:id="214972054">
      <w:bodyDiv w:val="1"/>
      <w:marLeft w:val="0"/>
      <w:marRight w:val="0"/>
      <w:marTop w:val="0"/>
      <w:marBottom w:val="0"/>
      <w:divBdr>
        <w:top w:val="none" w:sz="0" w:space="0" w:color="auto"/>
        <w:left w:val="none" w:sz="0" w:space="0" w:color="auto"/>
        <w:bottom w:val="none" w:sz="0" w:space="0" w:color="auto"/>
        <w:right w:val="none" w:sz="0" w:space="0" w:color="auto"/>
      </w:divBdr>
    </w:div>
    <w:div w:id="314728998">
      <w:bodyDiv w:val="1"/>
      <w:marLeft w:val="0"/>
      <w:marRight w:val="0"/>
      <w:marTop w:val="0"/>
      <w:marBottom w:val="0"/>
      <w:divBdr>
        <w:top w:val="none" w:sz="0" w:space="0" w:color="auto"/>
        <w:left w:val="none" w:sz="0" w:space="0" w:color="auto"/>
        <w:bottom w:val="none" w:sz="0" w:space="0" w:color="auto"/>
        <w:right w:val="none" w:sz="0" w:space="0" w:color="auto"/>
      </w:divBdr>
    </w:div>
    <w:div w:id="521212167">
      <w:bodyDiv w:val="1"/>
      <w:marLeft w:val="0"/>
      <w:marRight w:val="0"/>
      <w:marTop w:val="0"/>
      <w:marBottom w:val="0"/>
      <w:divBdr>
        <w:top w:val="none" w:sz="0" w:space="0" w:color="auto"/>
        <w:left w:val="none" w:sz="0" w:space="0" w:color="auto"/>
        <w:bottom w:val="none" w:sz="0" w:space="0" w:color="auto"/>
        <w:right w:val="none" w:sz="0" w:space="0" w:color="auto"/>
      </w:divBdr>
    </w:div>
    <w:div w:id="677121865">
      <w:bodyDiv w:val="1"/>
      <w:marLeft w:val="0"/>
      <w:marRight w:val="0"/>
      <w:marTop w:val="0"/>
      <w:marBottom w:val="0"/>
      <w:divBdr>
        <w:top w:val="none" w:sz="0" w:space="0" w:color="auto"/>
        <w:left w:val="none" w:sz="0" w:space="0" w:color="auto"/>
        <w:bottom w:val="none" w:sz="0" w:space="0" w:color="auto"/>
        <w:right w:val="none" w:sz="0" w:space="0" w:color="auto"/>
      </w:divBdr>
    </w:div>
    <w:div w:id="831063654">
      <w:bodyDiv w:val="1"/>
      <w:marLeft w:val="0"/>
      <w:marRight w:val="0"/>
      <w:marTop w:val="0"/>
      <w:marBottom w:val="0"/>
      <w:divBdr>
        <w:top w:val="none" w:sz="0" w:space="0" w:color="auto"/>
        <w:left w:val="none" w:sz="0" w:space="0" w:color="auto"/>
        <w:bottom w:val="none" w:sz="0" w:space="0" w:color="auto"/>
        <w:right w:val="none" w:sz="0" w:space="0" w:color="auto"/>
      </w:divBdr>
    </w:div>
    <w:div w:id="863713021">
      <w:bodyDiv w:val="1"/>
      <w:marLeft w:val="0"/>
      <w:marRight w:val="0"/>
      <w:marTop w:val="0"/>
      <w:marBottom w:val="0"/>
      <w:divBdr>
        <w:top w:val="none" w:sz="0" w:space="0" w:color="auto"/>
        <w:left w:val="none" w:sz="0" w:space="0" w:color="auto"/>
        <w:bottom w:val="none" w:sz="0" w:space="0" w:color="auto"/>
        <w:right w:val="none" w:sz="0" w:space="0" w:color="auto"/>
      </w:divBdr>
    </w:div>
    <w:div w:id="876507983">
      <w:bodyDiv w:val="1"/>
      <w:marLeft w:val="0"/>
      <w:marRight w:val="0"/>
      <w:marTop w:val="0"/>
      <w:marBottom w:val="0"/>
      <w:divBdr>
        <w:top w:val="none" w:sz="0" w:space="0" w:color="auto"/>
        <w:left w:val="none" w:sz="0" w:space="0" w:color="auto"/>
        <w:bottom w:val="none" w:sz="0" w:space="0" w:color="auto"/>
        <w:right w:val="none" w:sz="0" w:space="0" w:color="auto"/>
      </w:divBdr>
    </w:div>
    <w:div w:id="876544508">
      <w:bodyDiv w:val="1"/>
      <w:marLeft w:val="0"/>
      <w:marRight w:val="0"/>
      <w:marTop w:val="0"/>
      <w:marBottom w:val="0"/>
      <w:divBdr>
        <w:top w:val="none" w:sz="0" w:space="0" w:color="auto"/>
        <w:left w:val="none" w:sz="0" w:space="0" w:color="auto"/>
        <w:bottom w:val="none" w:sz="0" w:space="0" w:color="auto"/>
        <w:right w:val="none" w:sz="0" w:space="0" w:color="auto"/>
      </w:divBdr>
    </w:div>
    <w:div w:id="885338031">
      <w:bodyDiv w:val="1"/>
      <w:marLeft w:val="0"/>
      <w:marRight w:val="0"/>
      <w:marTop w:val="0"/>
      <w:marBottom w:val="0"/>
      <w:divBdr>
        <w:top w:val="none" w:sz="0" w:space="0" w:color="auto"/>
        <w:left w:val="none" w:sz="0" w:space="0" w:color="auto"/>
        <w:bottom w:val="none" w:sz="0" w:space="0" w:color="auto"/>
        <w:right w:val="none" w:sz="0" w:space="0" w:color="auto"/>
      </w:divBdr>
    </w:div>
    <w:div w:id="963076718">
      <w:bodyDiv w:val="1"/>
      <w:marLeft w:val="0"/>
      <w:marRight w:val="0"/>
      <w:marTop w:val="0"/>
      <w:marBottom w:val="0"/>
      <w:divBdr>
        <w:top w:val="none" w:sz="0" w:space="0" w:color="auto"/>
        <w:left w:val="none" w:sz="0" w:space="0" w:color="auto"/>
        <w:bottom w:val="none" w:sz="0" w:space="0" w:color="auto"/>
        <w:right w:val="none" w:sz="0" w:space="0" w:color="auto"/>
      </w:divBdr>
    </w:div>
    <w:div w:id="1298410695">
      <w:bodyDiv w:val="1"/>
      <w:marLeft w:val="0"/>
      <w:marRight w:val="0"/>
      <w:marTop w:val="0"/>
      <w:marBottom w:val="0"/>
      <w:divBdr>
        <w:top w:val="none" w:sz="0" w:space="0" w:color="auto"/>
        <w:left w:val="none" w:sz="0" w:space="0" w:color="auto"/>
        <w:bottom w:val="none" w:sz="0" w:space="0" w:color="auto"/>
        <w:right w:val="none" w:sz="0" w:space="0" w:color="auto"/>
      </w:divBdr>
    </w:div>
    <w:div w:id="1627588604">
      <w:bodyDiv w:val="1"/>
      <w:marLeft w:val="0"/>
      <w:marRight w:val="0"/>
      <w:marTop w:val="0"/>
      <w:marBottom w:val="0"/>
      <w:divBdr>
        <w:top w:val="none" w:sz="0" w:space="0" w:color="auto"/>
        <w:left w:val="none" w:sz="0" w:space="0" w:color="auto"/>
        <w:bottom w:val="none" w:sz="0" w:space="0" w:color="auto"/>
        <w:right w:val="none" w:sz="0" w:space="0" w:color="auto"/>
      </w:divBdr>
    </w:div>
    <w:div w:id="20630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pdf</b:Tag>
    <b:SourceType>JournalArticle</b:SourceType>
    <b:Guid>{8936048C-ABC5-4903-BEAA-09884397A6BB}</b:Guid>
    <b:Title>pdf1 reference</b:Title>
    <b:RefOrder>5</b:RefOrder>
  </b:Source>
  <b:Source>
    <b:Tag>Kwe10</b:Tag>
    <b:SourceType>JournalArticle</b:SourceType>
    <b:Guid>{D925A240-368B-4212-82DB-A63903358C45}</b:Guid>
    <b:Title>The Effects of Shopping Orientations, Online Trust and Prior Online Purchase Experience toward Customers’ Online Purchase Intention</b:Title>
    <b:JournalName>International Business Research</b:JournalName>
    <b:Year>2010</b:Year>
    <b:Pages>63-70</b:Pages>
    <b:Author>
      <b:Author>
        <b:NameList>
          <b:Person>
            <b:Last>Kwek </b:Last>
            <b:Middle>Ling</b:Middle>
            <b:First>Choon</b:First>
          </b:Person>
          <b:Person>
            <b:Last>Jalan</b:Last>
            <b:Middle>Gadin</b:Middle>
            <b:First> Menara</b:First>
          </b:Person>
          <b:Person>
            <b:Last>Lau</b:Last>
            <b:Middle>Chai</b:Middle>
            <b:First>Teck</b:First>
          </b:Person>
          <b:Person>
            <b:Last>Tan</b:Last>
            <b:Middle>Piew</b:Middle>
            <b:First>Hoi</b:First>
          </b:Person>
        </b:NameList>
      </b:Author>
    </b:Author>
    <b:Month> July</b:Month>
    <b:Publisher>Published by Canadian Center of Science and Education</b:Publisher>
    <b:Volume> Vol. 3</b:Volume>
    <b:Issue>  No. 3 </b:Issue>
    <b:URL>www.ccsenet.org/ibr </b:URL>
    <b:RefOrder>1</b:RefOrder>
  </b:Source>
  <b:Source>
    <b:Tag>Ede13</b:Tag>
    <b:SourceType>JournalArticle</b:SourceType>
    <b:Guid>{45A1BCA4-D969-4D20-AC3D-7BD79FBC50B5}</b:Guid>
    <b:Title>The problems and prospects of E-transaction (The Nigerian Perspective)</b:Title>
    <b:JournalName>Journal of Research in International Business and Management</b:JournalName>
    <b:Year>2013</b:Year>
    <b:Pages>10-16</b:Pages>
    <b:Author>
      <b:Author>
        <b:NameList>
          <b:Person>
            <b:Last>Edesiri</b:Last>
            <b:Middle>Okoro</b:Middle>
            <b:First>G.</b:First>
          </b:Person>
          <b:Person>
            <b:Last>Promise</b:Last>
            <b:Middle>Kigho</b:Middle>
            <b:First>E.</b:First>
          </b:Person>
        </b:NameList>
      </b:Author>
    </b:Author>
    <b:Publisher> International Research Journals</b:Publisher>
    <b:Volume>Vol. 3</b:Volume>
    <b:Issue>1 </b:Issue>
    <b:StandardNumber>ISSN: 2251-0028</b:StandardNumber>
    <b:URL>http://www.interesjournals.org/JRIBM </b:URL>
    <b:RefOrder>2</b:RefOrder>
  </b:Source>
  <b:Source>
    <b:Tag>ICS16</b:Tag>
    <b:SourceType>DocumentFromInternetSite</b:SourceType>
    <b:Guid>{984B8477-5631-483A-B22E-9FB80D15E1E6}</b:Guid>
    <b:Title>U.S. Shopping-Center Classification and Characteristics</b:Title>
    <b:Year>2016</b:Year>
    <b:Author>
      <b:Author>
        <b:Corporate>ICSC Research and CoStar Realty Information, Inc.</b:Corporate>
      </b:Author>
    </b:Author>
    <b:Month>August</b:Month>
    <b:URL>ICSC Research and CoStar Realty Information, Inc . (www.costar.com)</b:URL>
    <b:RefOrder>3</b:RefOrder>
  </b:Source>
  <b:Source>
    <b:Tag>Cha11</b:Tag>
    <b:SourceType>JournalArticle</b:SourceType>
    <b:Guid>{E333B15B-5D3D-43BA-925B-27B91D9A51FF}</b:Guid>
    <b:Title>Online Shopper Behavior: Influences of Online Shopping Decision</b:Title>
    <b:Year>2011</b:Year>
    <b:JournalName>Asian Journal of Business Research</b:JournalName>
    <b:Pages>68-71</b:Pages>
    <b:Author>
      <b:Author>
        <b:NameList>
          <b:Person>
            <b:Last>Wang</b:Last>
            <b:First>Cheng</b:First>
            <b:Middle>Lu</b:Middle>
          </b:Person>
          <b:Person>
            <b:Last>Chayapa</b:Last>
            <b:First>Katawetawaraks</b:First>
          </b:Person>
        </b:NameList>
      </b:Author>
    </b:Author>
    <b:Volume>1</b:Volume>
    <b:Issue>2</b:Issue>
    <b:RefOrder>4</b:RefOrder>
  </b:Source>
</b:Sources>
</file>

<file path=customXml/itemProps1.xml><?xml version="1.0" encoding="utf-8"?>
<ds:datastoreItem xmlns:ds="http://schemas.openxmlformats.org/officeDocument/2006/customXml" ds:itemID="{6836BBBA-42E5-4A6E-96C4-356C35009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4310</TotalTime>
  <Pages>14</Pages>
  <Words>2202</Words>
  <Characters>12555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dc:creator>
  <cp:keywords/>
  <dc:description/>
  <cp:lastModifiedBy>hp</cp:lastModifiedBy>
  <cp:revision>27</cp:revision>
  <dcterms:created xsi:type="dcterms:W3CDTF">2016-10-25T19:09:00Z</dcterms:created>
  <dcterms:modified xsi:type="dcterms:W3CDTF">2016-11-21T08:06:00Z</dcterms:modified>
</cp:coreProperties>
</file>